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FF2E" w14:textId="77777777" w:rsidR="00B57057" w:rsidRPr="009E143C" w:rsidRDefault="00B57057" w:rsidP="00B57057">
      <w:pPr>
        <w:pStyle w:val="Heading1"/>
        <w:jc w:val="center"/>
        <w:rPr>
          <w:rFonts w:asciiTheme="minorHAnsi" w:eastAsia="Calibri" w:hAnsiTheme="minorHAnsi" w:cstheme="minorHAnsi"/>
          <w:sz w:val="28"/>
          <w:szCs w:val="28"/>
        </w:rPr>
      </w:pPr>
      <w:bookmarkStart w:id="0" w:name="_Toc14339546"/>
      <w:r w:rsidRPr="009E143C">
        <w:rPr>
          <w:rFonts w:asciiTheme="minorHAnsi" w:eastAsia="Calibri" w:hAnsiTheme="minorHAnsi" w:cstheme="minorHAnsi"/>
          <w:sz w:val="28"/>
          <w:szCs w:val="28"/>
        </w:rPr>
        <w:t>Annex V: Evaluation of Council Draft by Assessors</w:t>
      </w:r>
      <w:bookmarkEnd w:id="0"/>
    </w:p>
    <w:p w14:paraId="633F46F3" w14:textId="1B914EBC" w:rsidR="00B57057" w:rsidRPr="009E143C" w:rsidRDefault="00B57057" w:rsidP="00C43125">
      <w:pPr>
        <w:spacing w:line="24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Note: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</w:t>
      </w:r>
      <w:r w:rsidR="0095051E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The use of this form by Assessors appointed under paragraph </w:t>
      </w:r>
      <w:hyperlink w:anchor="_Appointment_of_the" w:history="1">
        <w:r w:rsidR="0095051E" w:rsidRPr="009E143C">
          <w:rPr>
            <w:rStyle w:val="Hyperlink"/>
            <w:rFonts w:asciiTheme="minorHAnsi" w:eastAsia="Calibri" w:hAnsiTheme="minorHAnsi" w:cstheme="minorHAnsi"/>
            <w:i/>
            <w:color w:val="auto"/>
            <w:sz w:val="18"/>
            <w:szCs w:val="18"/>
            <w:u w:val="none"/>
            <w:lang w:val="en-GB"/>
          </w:rPr>
          <w:t>16</w:t>
        </w:r>
      </w:hyperlink>
      <w:r w:rsidR="0095051E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of the Project Guidelines is optional, but the Assessors’ report should, at least, cover the issues addressed in this form.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Assessors will ordinarily be 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expected to explain their Report at a Council meeting. The </w:t>
      </w:r>
      <w:r w:rsidR="00341463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r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eport will be submitted to the Executive Committee and the Council and may be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forwarded in anonymised form, </w:t>
      </w:r>
      <w:proofErr w:type="spellStart"/>
      <w:r w:rsidR="00250474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eg</w:t>
      </w:r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after deleting the information in the box below, to the </w:t>
      </w:r>
      <w:r w:rsidR="0037665C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Project 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Reporters. If you would like the </w:t>
      </w:r>
      <w:r w:rsidR="00341463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r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eport to be treated as strictly confidential please contact the ELI Secretariat for options.   </w:t>
      </w:r>
    </w:p>
    <w:p w14:paraId="0D91BDCF" w14:textId="77777777" w:rsidR="00B57057" w:rsidRPr="009E143C" w:rsidRDefault="00B57057" w:rsidP="00F360A1">
      <w:pPr>
        <w:spacing w:after="120"/>
        <w:rPr>
          <w:rFonts w:asciiTheme="minorHAnsi" w:eastAsia="Calibri" w:hAnsiTheme="minorHAnsi" w:cstheme="minorHAnsi"/>
          <w:lang w:val="en-GB"/>
        </w:rPr>
      </w:pPr>
    </w:p>
    <w:p w14:paraId="2B2B71DC" w14:textId="77777777" w:rsidR="00B57057" w:rsidRPr="009E143C" w:rsidRDefault="00B57057" w:rsidP="00B57057">
      <w:pP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ELI project: ………………………………………………………………………… Council Draft dated ……………………………….</w:t>
      </w:r>
    </w:p>
    <w:p w14:paraId="3CBBDF96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Calibri" w:hAnsiTheme="minorHAnsi" w:cstheme="minorHAnsi"/>
          <w:lang w:val="en-GB"/>
        </w:rPr>
      </w:pPr>
    </w:p>
    <w:p w14:paraId="0E7D4F18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Name of Assessor: ………………………………………………………………………  Appointed (MM/YY): ……………………</w:t>
      </w:r>
    </w:p>
    <w:p w14:paraId="784FF7C6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Council Draft submitted to me on ……………………………… by …………….……………………………………………………</w:t>
      </w:r>
    </w:p>
    <w:p w14:paraId="08E0D292" w14:textId="15CAEF8D" w:rsidR="00137852" w:rsidRPr="009E143C" w:rsidRDefault="00137852" w:rsidP="0013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I herewith confirm that I have read the Council Draft in its entirety and thoroughly considered all its content and results. </w:t>
      </w:r>
    </w:p>
    <w:p w14:paraId="2EE15FA4" w14:textId="5E0E3A3D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I herewith confirm that the information provided by me in this </w:t>
      </w:r>
      <w:r w:rsidR="00341463" w:rsidRPr="009E143C">
        <w:rPr>
          <w:rFonts w:asciiTheme="minorHAnsi" w:eastAsia="Calibri" w:hAnsiTheme="minorHAnsi" w:cstheme="minorHAnsi"/>
          <w:lang w:val="en-GB"/>
        </w:rPr>
        <w:t>r</w:t>
      </w:r>
      <w:r w:rsidRPr="009E143C">
        <w:rPr>
          <w:rFonts w:asciiTheme="minorHAnsi" w:eastAsia="Calibri" w:hAnsiTheme="minorHAnsi" w:cstheme="minorHAnsi"/>
          <w:lang w:val="en-GB"/>
        </w:rPr>
        <w:t>eport is, to the best of my knowledge, true and correct.</w:t>
      </w:r>
    </w:p>
    <w:p w14:paraId="16D22360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……………………… , …………………………….               ……………………………………………………………………………………….</w:t>
      </w:r>
    </w:p>
    <w:p w14:paraId="16A3E4E2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sz w:val="18"/>
          <w:szCs w:val="18"/>
          <w:lang w:val="en-GB"/>
        </w:rPr>
        <w:t xml:space="preserve">          (Place)                            (Date)                                                                                        (Signature)</w:t>
      </w:r>
    </w:p>
    <w:p w14:paraId="28905EC3" w14:textId="77777777" w:rsidR="00B57057" w:rsidRPr="009E143C" w:rsidRDefault="00B57057" w:rsidP="00B57057">
      <w:pPr>
        <w:spacing w:after="120"/>
        <w:rPr>
          <w:rFonts w:asciiTheme="minorHAnsi" w:eastAsia="Calibri" w:hAnsiTheme="minorHAnsi" w:cstheme="minorHAnsi"/>
          <w:lang w:val="en-GB"/>
        </w:rPr>
      </w:pPr>
    </w:p>
    <w:p w14:paraId="45901C35" w14:textId="0A6CD11D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b/>
          <w:lang w:val="en-GB"/>
        </w:rPr>
      </w:pPr>
      <w:r w:rsidRPr="009E143C">
        <w:rPr>
          <w:rFonts w:asciiTheme="minorHAnsi" w:eastAsia="Calibri" w:hAnsiTheme="minorHAnsi" w:cstheme="minorHAnsi"/>
          <w:b/>
          <w:lang w:val="en-GB"/>
        </w:rPr>
        <w:t xml:space="preserve">I. Involvement of the ELI Council in </w:t>
      </w:r>
      <w:r w:rsidR="00994B95" w:rsidRPr="009E143C">
        <w:rPr>
          <w:rFonts w:asciiTheme="minorHAnsi" w:eastAsia="Calibri" w:hAnsiTheme="minorHAnsi" w:cstheme="minorHAnsi"/>
          <w:b/>
          <w:lang w:val="en-GB"/>
        </w:rPr>
        <w:t>G</w:t>
      </w:r>
      <w:r w:rsidRPr="009E143C">
        <w:rPr>
          <w:rFonts w:asciiTheme="minorHAnsi" w:eastAsia="Calibri" w:hAnsiTheme="minorHAnsi" w:cstheme="minorHAnsi"/>
          <w:b/>
          <w:lang w:val="en-GB"/>
        </w:rPr>
        <w:t>eneral</w:t>
      </w:r>
      <w:r w:rsidR="00994B95" w:rsidRPr="009E143C">
        <w:rPr>
          <w:rFonts w:asciiTheme="minorHAnsi" w:eastAsia="Calibri" w:hAnsiTheme="minorHAnsi" w:cstheme="minorHAnsi"/>
          <w:b/>
          <w:lang w:val="en-GB"/>
        </w:rPr>
        <w:t xml:space="preserve"> and of the Assessor </w:t>
      </w:r>
    </w:p>
    <w:p w14:paraId="4496EE07" w14:textId="550A68DD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Since the project was adopted as an ELI project, the ELI Council has been involved as follows: 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(Please provide details as to the dates, form and results of involvement, </w:t>
      </w:r>
      <w:proofErr w:type="spell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eg</w:t>
      </w:r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‘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submission of written progress report/full draft comprising … on … and resulting in ….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’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. Try to be as specific as possible.)</w:t>
      </w:r>
    </w:p>
    <w:p w14:paraId="6D365509" w14:textId="77777777" w:rsidR="00B57057" w:rsidRPr="009E143C" w:rsidRDefault="00B57057" w:rsidP="00B57057">
      <w:pPr>
        <w:rPr>
          <w:rFonts w:asciiTheme="minorHAnsi" w:eastAsia="Calibri" w:hAnsiTheme="minorHAnsi" w:cstheme="minorHAnsi"/>
          <w:lang w:val="en-GB"/>
        </w:rPr>
      </w:pPr>
    </w:p>
    <w:p w14:paraId="549FC62E" w14:textId="77777777" w:rsidR="00137852" w:rsidRPr="009E143C" w:rsidRDefault="00137852" w:rsidP="00B57057">
      <w:pPr>
        <w:rPr>
          <w:rFonts w:asciiTheme="minorHAnsi" w:eastAsia="Calibri" w:hAnsiTheme="minorHAnsi" w:cstheme="minorHAnsi"/>
          <w:lang w:val="en-GB"/>
        </w:rPr>
      </w:pPr>
    </w:p>
    <w:p w14:paraId="59FDD6E6" w14:textId="51149DFE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b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In my capacity as Assessor, I have taken the following steps to monitor and/or support the progress of the project: </w:t>
      </w:r>
      <w:r w:rsidR="00137852" w:rsidRPr="009E143C">
        <w:rPr>
          <w:rFonts w:asciiTheme="minorHAnsi" w:eastAsia="Calibri" w:hAnsiTheme="minorHAnsi" w:cstheme="minorHAnsi"/>
          <w:lang w:val="en-GB"/>
        </w:rPr>
        <w:t xml:space="preserve"> 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(Please provide details as to the dates, form and results of your activities, </w:t>
      </w:r>
      <w:proofErr w:type="spell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eg</w:t>
      </w:r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‘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oral discussion with the Reporters on …. concerning …. and resulting in ….</w:t>
      </w:r>
      <w:proofErr w:type="gram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’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.</w:t>
      </w:r>
      <w:proofErr w:type="gram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Try to be as specific as possible.)</w:t>
      </w:r>
    </w:p>
    <w:p w14:paraId="7E6955CF" w14:textId="47C64BE1" w:rsidR="00F360A1" w:rsidRDefault="00B57057" w:rsidP="009E143C">
      <w:pPr>
        <w:rPr>
          <w:rFonts w:asciiTheme="minorHAnsi" w:eastAsia="Calibri" w:hAnsiTheme="minorHAnsi" w:cstheme="minorHAnsi"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30A052EF" wp14:editId="119A6CB9">
                <wp:extent cx="202019" cy="191386"/>
                <wp:effectExtent l="0" t="0" r="26670" b="18415"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9F9557" id="Rechteck 29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Bzd9T9ZwIAAMU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feel that the Reporters cooperated with me</w:t>
      </w:r>
      <w:r w:rsidR="00137852" w:rsidRPr="009E143C">
        <w:rPr>
          <w:rFonts w:asciiTheme="minorHAnsi" w:eastAsia="Calibri" w:hAnsiTheme="minorHAnsi" w:cstheme="minorHAnsi"/>
          <w:lang w:val="en-GB"/>
        </w:rPr>
        <w:t>/the Council</w:t>
      </w:r>
      <w:r w:rsidRPr="009E143C">
        <w:rPr>
          <w:rFonts w:asciiTheme="minorHAnsi" w:eastAsia="Calibri" w:hAnsiTheme="minorHAnsi" w:cstheme="minorHAnsi"/>
          <w:lang w:val="en-GB"/>
        </w:rPr>
        <w:t xml:space="preserve"> in an appropriate manner.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6C49BD23" wp14:editId="63E9CFF0">
                <wp:extent cx="202019" cy="191386"/>
                <wp:effectExtent l="0" t="0" r="26670" b="18415"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21DD58" id="Rechteck 30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D8rpqIZwIAAMU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feel that the Reporters could have cooperated better/differently: </w:t>
      </w:r>
      <w:r w:rsidRPr="009E143C">
        <w:rPr>
          <w:rFonts w:asciiTheme="minorHAnsi" w:eastAsia="Calibri" w:hAnsiTheme="minorHAnsi" w:cstheme="minorHAnsi"/>
          <w:sz w:val="18"/>
          <w:szCs w:val="18"/>
          <w:lang w:val="en-GB"/>
        </w:rPr>
        <w:t>(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Please explain</w:t>
      </w:r>
      <w:r w:rsidRPr="009E143C">
        <w:rPr>
          <w:rFonts w:asciiTheme="minorHAnsi" w:eastAsia="Calibri" w:hAnsiTheme="minorHAnsi" w:cstheme="minorHAnsi"/>
          <w:sz w:val="18"/>
          <w:szCs w:val="18"/>
          <w:lang w:val="en-GB"/>
        </w:rPr>
        <w:t>)</w:t>
      </w:r>
    </w:p>
    <w:p w14:paraId="1D59C651" w14:textId="188CEFD7" w:rsidR="00AE3926" w:rsidRDefault="00AE3926" w:rsidP="009E143C">
      <w:pPr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71D9D189" w14:textId="77777777" w:rsidR="00AE3926" w:rsidRPr="009E143C" w:rsidRDefault="00AE3926" w:rsidP="009E143C">
      <w:pPr>
        <w:rPr>
          <w:rFonts w:asciiTheme="minorHAnsi" w:eastAsia="Calibri" w:hAnsiTheme="minorHAnsi" w:cstheme="minorHAnsi"/>
          <w:b/>
          <w:lang w:val="en-GB"/>
        </w:rPr>
      </w:pPr>
    </w:p>
    <w:p w14:paraId="221B19AE" w14:textId="1F32E434" w:rsidR="00B57057" w:rsidRPr="009E143C" w:rsidRDefault="00B57057" w:rsidP="00CC0717">
      <w:pPr>
        <w:rPr>
          <w:rFonts w:asciiTheme="minorHAnsi" w:eastAsia="Calibri" w:hAnsiTheme="minorHAnsi" w:cstheme="minorHAnsi"/>
          <w:b/>
          <w:lang w:val="en-GB"/>
        </w:rPr>
      </w:pPr>
      <w:r w:rsidRPr="009E143C">
        <w:rPr>
          <w:rFonts w:asciiTheme="minorHAnsi" w:eastAsia="Calibri" w:hAnsiTheme="minorHAnsi" w:cstheme="minorHAnsi"/>
          <w:b/>
          <w:lang w:val="en-GB"/>
        </w:rPr>
        <w:t>II. Evaluation of Council Draft</w:t>
      </w:r>
    </w:p>
    <w:p w14:paraId="0D3B5DE4" w14:textId="129288A4" w:rsidR="00CC0717" w:rsidRPr="009E143C" w:rsidRDefault="00CC0717" w:rsidP="00CC0717">
      <w:pP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Comparing the Council Draft with </w:t>
      </w:r>
      <w:r w:rsidR="00A460D2" w:rsidRPr="009E143C">
        <w:rPr>
          <w:rFonts w:asciiTheme="minorHAnsi" w:eastAsia="Calibri" w:hAnsiTheme="minorHAnsi" w:cstheme="minorHAnsi"/>
          <w:lang w:val="en-GB"/>
        </w:rPr>
        <w:t>existing flagship</w:t>
      </w:r>
      <w:r w:rsidRPr="009E143C">
        <w:rPr>
          <w:rFonts w:asciiTheme="minorHAnsi" w:eastAsia="Calibri" w:hAnsiTheme="minorHAnsi" w:cstheme="minorHAnsi"/>
          <w:lang w:val="en-GB"/>
        </w:rPr>
        <w:t xml:space="preserve"> ELI work, as well as with the work of leading institutions and organisations worldwide, I would </w:t>
      </w:r>
      <w:r w:rsidR="00A3192B" w:rsidRPr="009E143C">
        <w:rPr>
          <w:rFonts w:asciiTheme="minorHAnsi" w:eastAsia="Calibri" w:hAnsiTheme="minorHAnsi" w:cstheme="minorHAnsi"/>
          <w:lang w:val="en-GB"/>
        </w:rPr>
        <w:t>rate the Council Draft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1134"/>
        <w:gridCol w:w="1134"/>
        <w:gridCol w:w="1134"/>
        <w:gridCol w:w="1134"/>
      </w:tblGrid>
      <w:tr w:rsidR="00CC0717" w:rsidRPr="000C7D94" w14:paraId="4422A1BB" w14:textId="77777777" w:rsidTr="00A3192B">
        <w:tc>
          <w:tcPr>
            <w:tcW w:w="4592" w:type="dxa"/>
            <w:shd w:val="clear" w:color="auto" w:fill="E7E6E6" w:themeFill="background2"/>
          </w:tcPr>
          <w:p w14:paraId="203C228B" w14:textId="77777777" w:rsidR="00CC0717" w:rsidRPr="009E143C" w:rsidRDefault="00CC0717" w:rsidP="00CC0717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E05F7DA" w14:textId="49FEAEF4" w:rsidR="00CC0717" w:rsidRPr="009E143C" w:rsidRDefault="00A3192B" w:rsidP="00A3192B">
            <w:pPr>
              <w:spacing w:after="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Top 5 %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602395F" w14:textId="3DFB8E04" w:rsidR="00CC0717" w:rsidRPr="009E143C" w:rsidRDefault="00A3192B" w:rsidP="00A3192B">
            <w:pPr>
              <w:spacing w:after="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Top 20 %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E5F9674" w14:textId="76840791" w:rsidR="00CC0717" w:rsidRPr="009E143C" w:rsidRDefault="00A3192B" w:rsidP="00A3192B">
            <w:pPr>
              <w:spacing w:after="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Top 50%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41BA8AC" w14:textId="01E53242" w:rsidR="00CC0717" w:rsidRPr="009E143C" w:rsidRDefault="00A3192B" w:rsidP="00A3192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below average</w:t>
            </w:r>
          </w:p>
        </w:tc>
      </w:tr>
      <w:tr w:rsidR="00CC0717" w:rsidRPr="000C7D94" w14:paraId="47422AF6" w14:textId="77777777" w:rsidTr="00A3192B">
        <w:tc>
          <w:tcPr>
            <w:tcW w:w="4592" w:type="dxa"/>
            <w:vAlign w:val="center"/>
          </w:tcPr>
          <w:p w14:paraId="7FA35534" w14:textId="1B239D22" w:rsidR="00CC0717" w:rsidRPr="009E143C" w:rsidRDefault="00A3192B" w:rsidP="00A3192B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Originality</w:t>
            </w:r>
            <w:r w:rsidR="00A460D2" w:rsidRPr="009E143C">
              <w:rPr>
                <w:rFonts w:asciiTheme="minorHAnsi" w:eastAsia="Calibri" w:hAnsiTheme="minorHAnsi" w:cstheme="minorHAnsi"/>
                <w:lang w:val="en-GB"/>
              </w:rPr>
              <w:t xml:space="preserve"> and quality</w:t>
            </w:r>
            <w:r w:rsidRPr="009E143C">
              <w:rPr>
                <w:rFonts w:asciiTheme="minorHAnsi" w:eastAsia="Calibri" w:hAnsiTheme="minorHAnsi" w:cstheme="minorHAnsi"/>
                <w:lang w:val="en-GB"/>
              </w:rPr>
              <w:t xml:space="preserve"> of project design</w:t>
            </w:r>
          </w:p>
        </w:tc>
        <w:tc>
          <w:tcPr>
            <w:tcW w:w="1134" w:type="dxa"/>
            <w:vAlign w:val="center"/>
          </w:tcPr>
          <w:p w14:paraId="380896AA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88CB74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6F1F6DB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B9827F7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CC0717" w:rsidRPr="000C7D94" w14:paraId="553F7261" w14:textId="77777777" w:rsidTr="00A3192B">
        <w:tc>
          <w:tcPr>
            <w:tcW w:w="4592" w:type="dxa"/>
            <w:vAlign w:val="center"/>
          </w:tcPr>
          <w:p w14:paraId="5076FF80" w14:textId="7B13B540" w:rsidR="00CC0717" w:rsidRPr="009E143C" w:rsidRDefault="00A3192B" w:rsidP="00A3192B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Persuasiveness of project results</w:t>
            </w:r>
          </w:p>
        </w:tc>
        <w:tc>
          <w:tcPr>
            <w:tcW w:w="1134" w:type="dxa"/>
            <w:vAlign w:val="center"/>
          </w:tcPr>
          <w:p w14:paraId="0034AD11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FE0174D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EAD2AB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5A0CF5A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CC0717" w:rsidRPr="000C7D94" w14:paraId="2EED96A4" w14:textId="77777777" w:rsidTr="00A3192B">
        <w:tc>
          <w:tcPr>
            <w:tcW w:w="4592" w:type="dxa"/>
            <w:vAlign w:val="center"/>
          </w:tcPr>
          <w:p w14:paraId="7E13E666" w14:textId="5F680D98" w:rsidR="00CC0717" w:rsidRPr="009E143C" w:rsidRDefault="00A3192B" w:rsidP="00A460D2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 xml:space="preserve">Innovative </w:t>
            </w:r>
            <w:r w:rsidR="00A460D2" w:rsidRPr="009E143C">
              <w:rPr>
                <w:rFonts w:asciiTheme="minorHAnsi" w:eastAsia="Calibri" w:hAnsiTheme="minorHAnsi" w:cstheme="minorHAnsi"/>
                <w:lang w:val="en-GB"/>
              </w:rPr>
              <w:t>strength/originality</w:t>
            </w:r>
            <w:r w:rsidRPr="009E143C">
              <w:rPr>
                <w:rFonts w:asciiTheme="minorHAnsi" w:eastAsia="Calibri" w:hAnsiTheme="minorHAnsi" w:cstheme="minorHAnsi"/>
                <w:lang w:val="en-GB"/>
              </w:rPr>
              <w:t xml:space="preserve"> of project results</w:t>
            </w:r>
          </w:p>
        </w:tc>
        <w:tc>
          <w:tcPr>
            <w:tcW w:w="1134" w:type="dxa"/>
            <w:vAlign w:val="center"/>
          </w:tcPr>
          <w:p w14:paraId="5C7ADE39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0AC249E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705C187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DE22E5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411FE9" w:rsidRPr="000C7D94" w14:paraId="5CFF0B34" w14:textId="77777777" w:rsidTr="00A3192B">
        <w:tc>
          <w:tcPr>
            <w:tcW w:w="4592" w:type="dxa"/>
            <w:vAlign w:val="center"/>
          </w:tcPr>
          <w:p w14:paraId="0E7CD4B2" w14:textId="71DE07E1" w:rsidR="00411FE9" w:rsidRPr="009E143C" w:rsidRDefault="00411FE9" w:rsidP="00A3192B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Compliance with art 3 of the ELI Statute</w:t>
            </w:r>
          </w:p>
        </w:tc>
        <w:tc>
          <w:tcPr>
            <w:tcW w:w="1134" w:type="dxa"/>
            <w:vAlign w:val="center"/>
          </w:tcPr>
          <w:p w14:paraId="65F87A18" w14:textId="77777777" w:rsidR="00411FE9" w:rsidRPr="009E143C" w:rsidRDefault="00411FE9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870C4DC" w14:textId="77777777" w:rsidR="00411FE9" w:rsidRPr="009E143C" w:rsidRDefault="00411FE9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93CF31A" w14:textId="77777777" w:rsidR="00411FE9" w:rsidRPr="009E143C" w:rsidRDefault="00411FE9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2471BB6" w14:textId="77777777" w:rsidR="00411FE9" w:rsidRPr="009E143C" w:rsidRDefault="00411FE9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CC0717" w:rsidRPr="000C7D94" w14:paraId="364FEA66" w14:textId="77777777" w:rsidTr="00A3192B">
        <w:tc>
          <w:tcPr>
            <w:tcW w:w="4592" w:type="dxa"/>
            <w:vAlign w:val="center"/>
          </w:tcPr>
          <w:p w14:paraId="6BB8D72F" w14:textId="404FF007" w:rsidR="00CC0717" w:rsidRPr="009E143C" w:rsidRDefault="00A460D2" w:rsidP="00A3192B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Added value for Europe and globally</w:t>
            </w:r>
          </w:p>
        </w:tc>
        <w:tc>
          <w:tcPr>
            <w:tcW w:w="1134" w:type="dxa"/>
            <w:vAlign w:val="center"/>
          </w:tcPr>
          <w:p w14:paraId="2D241C76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D64B468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B69D5F1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641686D" w14:textId="77777777" w:rsidR="00CC0717" w:rsidRPr="009E143C" w:rsidRDefault="00CC0717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A460D2" w:rsidRPr="000C7D94" w14:paraId="17C2974F" w14:textId="77777777" w:rsidTr="00A3192B">
        <w:tc>
          <w:tcPr>
            <w:tcW w:w="4592" w:type="dxa"/>
            <w:vAlign w:val="center"/>
          </w:tcPr>
          <w:p w14:paraId="32E02BDD" w14:textId="2A7AC296" w:rsidR="00A460D2" w:rsidRPr="009E143C" w:rsidRDefault="00A460D2" w:rsidP="00A3192B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 xml:space="preserve">Technical quality/quality of execution </w:t>
            </w:r>
          </w:p>
        </w:tc>
        <w:tc>
          <w:tcPr>
            <w:tcW w:w="1134" w:type="dxa"/>
            <w:vAlign w:val="center"/>
          </w:tcPr>
          <w:p w14:paraId="5CFF8AD6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7E0D81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8D8FEEE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7B8CDF9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A460D2" w:rsidRPr="000C7D94" w14:paraId="1C0981D4" w14:textId="77777777" w:rsidTr="00A3192B">
        <w:tc>
          <w:tcPr>
            <w:tcW w:w="4592" w:type="dxa"/>
            <w:vAlign w:val="center"/>
          </w:tcPr>
          <w:p w14:paraId="1F3380FA" w14:textId="566B7104" w:rsidR="00A460D2" w:rsidRPr="009E143C" w:rsidRDefault="00411FE9" w:rsidP="00411FE9">
            <w:pPr>
              <w:spacing w:before="60" w:after="60"/>
              <w:rPr>
                <w:rFonts w:asciiTheme="minorHAnsi" w:eastAsia="Calibri" w:hAnsiTheme="minorHAnsi" w:cstheme="minorHAnsi"/>
                <w:lang w:val="en-GB"/>
              </w:rPr>
            </w:pPr>
            <w:r w:rsidRPr="009E143C">
              <w:rPr>
                <w:rFonts w:asciiTheme="minorHAnsi" w:eastAsia="Calibri" w:hAnsiTheme="minorHAnsi" w:cstheme="minorHAnsi"/>
                <w:lang w:val="en-GB"/>
              </w:rPr>
              <w:t>Excellence</w:t>
            </w:r>
            <w:r w:rsidR="00A460D2" w:rsidRPr="009E143C">
              <w:rPr>
                <w:rFonts w:asciiTheme="minorHAnsi" w:eastAsia="Calibri" w:hAnsiTheme="minorHAnsi" w:cstheme="minorHAnsi"/>
                <w:lang w:val="en-GB"/>
              </w:rPr>
              <w:t xml:space="preserve"> of individuals/organisations involved</w:t>
            </w:r>
          </w:p>
        </w:tc>
        <w:tc>
          <w:tcPr>
            <w:tcW w:w="1134" w:type="dxa"/>
            <w:vAlign w:val="center"/>
          </w:tcPr>
          <w:p w14:paraId="15E7B10B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7FABA4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0E898B4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6372168" w14:textId="77777777" w:rsidR="00A460D2" w:rsidRPr="009E143C" w:rsidRDefault="00A460D2" w:rsidP="00A3192B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14:paraId="2A7AC78B" w14:textId="77777777" w:rsidR="00A3192B" w:rsidRPr="009E143C" w:rsidRDefault="00A3192B" w:rsidP="00A3192B">
      <w:pPr>
        <w:pBdr>
          <w:bottom w:val="single" w:sz="6" w:space="1" w:color="auto"/>
        </w:pBdr>
        <w:spacing w:after="0"/>
        <w:jc w:val="both"/>
        <w:rPr>
          <w:rFonts w:asciiTheme="minorHAnsi" w:eastAsia="Calibri" w:hAnsiTheme="minorHAnsi" w:cstheme="minorHAnsi"/>
          <w:lang w:val="en-GB"/>
        </w:rPr>
      </w:pPr>
    </w:p>
    <w:p w14:paraId="0C99ABD7" w14:textId="0F14C29D" w:rsidR="00A3192B" w:rsidRPr="009E143C" w:rsidRDefault="00A3192B" w:rsidP="00CC0717">
      <w:pPr>
        <w:pBdr>
          <w:bottom w:val="single" w:sz="6" w:space="1" w:color="auto"/>
        </w:pBdr>
        <w:jc w:val="both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Remarks: </w:t>
      </w:r>
    </w:p>
    <w:p w14:paraId="30217867" w14:textId="77777777" w:rsidR="00A3192B" w:rsidRPr="009E143C" w:rsidRDefault="00A3192B" w:rsidP="00CC0717">
      <w:pPr>
        <w:pBdr>
          <w:bottom w:val="single" w:sz="6" w:space="1" w:color="auto"/>
        </w:pBdr>
        <w:jc w:val="both"/>
        <w:rPr>
          <w:rFonts w:asciiTheme="minorHAnsi" w:eastAsia="Calibri" w:hAnsiTheme="minorHAnsi" w:cstheme="minorHAnsi"/>
          <w:lang w:val="en-GB"/>
        </w:rPr>
      </w:pPr>
    </w:p>
    <w:p w14:paraId="1AEDEDD2" w14:textId="093D0536" w:rsidR="00B57057" w:rsidRPr="009E143C" w:rsidRDefault="00361A52" w:rsidP="00B57057">
      <w:pP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In my capacity as Assesso</w:t>
      </w:r>
      <w:r w:rsidR="00CC0717" w:rsidRPr="009E143C">
        <w:rPr>
          <w:rFonts w:asciiTheme="minorHAnsi" w:eastAsia="Calibri" w:hAnsiTheme="minorHAnsi" w:cstheme="minorHAnsi"/>
          <w:lang w:val="en-GB"/>
        </w:rPr>
        <w:t xml:space="preserve">r, I give the following </w:t>
      </w:r>
      <w:r w:rsidRPr="009E143C">
        <w:rPr>
          <w:rFonts w:asciiTheme="minorHAnsi" w:eastAsia="Calibri" w:hAnsiTheme="minorHAnsi" w:cstheme="minorHAnsi"/>
          <w:lang w:val="en-GB"/>
        </w:rPr>
        <w:t>recommendation to the relevant ELI bodies:</w:t>
      </w:r>
      <w:r w:rsidR="00B57057" w:rsidRPr="009E143C">
        <w:rPr>
          <w:rFonts w:asciiTheme="minorHAnsi" w:eastAsia="Calibri" w:hAnsiTheme="minorHAnsi" w:cstheme="minorHAnsi"/>
          <w:lang w:val="en-GB"/>
        </w:rPr>
        <w:t xml:space="preserve"> </w:t>
      </w:r>
      <w:r w:rsidR="00B57057" w:rsidRPr="009E143C">
        <w:rPr>
          <w:rFonts w:asciiTheme="minorHAnsi" w:eastAsia="Calibri" w:hAnsiTheme="minorHAnsi" w:cstheme="minorHAnsi"/>
          <w:lang w:val="en-GB"/>
        </w:rPr>
        <w:br/>
      </w:r>
      <w:r w:rsidR="00B57057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(Please be as specific as possible. If necessary attach a separate document.)</w:t>
      </w:r>
    </w:p>
    <w:p w14:paraId="34C94A03" w14:textId="4DCB6A0A" w:rsidR="00B57057" w:rsidRPr="009E143C" w:rsidRDefault="00B57057" w:rsidP="00B57057">
      <w:pPr>
        <w:spacing w:after="120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7C675F9F" wp14:editId="24CC5265">
                <wp:extent cx="202019" cy="191386"/>
                <wp:effectExtent l="0" t="0" r="26670" b="18415"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F02D15F" id="Rechteck 34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Aaj4A3ZwIAAMU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</w:t>
      </w:r>
      <w:r w:rsidR="00361A52" w:rsidRPr="009E143C">
        <w:rPr>
          <w:rFonts w:asciiTheme="minorHAnsi" w:eastAsia="Calibri" w:hAnsiTheme="minorHAnsi" w:cstheme="minorHAnsi"/>
          <w:lang w:val="en-GB"/>
        </w:rPr>
        <w:t>I recommend that the relevant ELI bodies</w:t>
      </w:r>
      <w:r w:rsidRPr="009E143C">
        <w:rPr>
          <w:rFonts w:asciiTheme="minorHAnsi" w:eastAsia="Calibri" w:hAnsiTheme="minorHAnsi" w:cstheme="minorHAnsi"/>
          <w:lang w:val="en-GB"/>
        </w:rPr>
        <w:t xml:space="preserve"> approve the outcome as submitted. </w:t>
      </w:r>
    </w:p>
    <w:p w14:paraId="06A4B77F" w14:textId="77777777" w:rsidR="00AE3926" w:rsidRDefault="00B57057" w:rsidP="00B57057">
      <w:pPr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4D81BB71" wp14:editId="0500B439">
                <wp:extent cx="202019" cy="191386"/>
                <wp:effectExtent l="0" t="0" r="26670" b="18415"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094F57" id="Rechteck 35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EOE/vVmAgAAxQ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</w:t>
      </w:r>
      <w:r w:rsidRPr="009E143C">
        <w:rPr>
          <w:rFonts w:asciiTheme="minorHAnsi" w:eastAsia="Calibri" w:hAnsiTheme="minorHAnsi" w:cstheme="minorHAnsi"/>
          <w:lang w:val="en-GB"/>
        </w:rPr>
        <w:t xml:space="preserve"> approve the outcome, but would like to submit the following recommendations/suggest that the ELI bodies consider the following questions: </w:t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p w14:paraId="16F4961B" w14:textId="3B42A445" w:rsidR="00B57057" w:rsidRPr="009E143C" w:rsidRDefault="00B57057" w:rsidP="00B57057">
      <w:pPr>
        <w:rPr>
          <w:rFonts w:asciiTheme="minorHAnsi" w:eastAsia="Calibri" w:hAnsiTheme="minorHAnsi" w:cstheme="minorHAnsi"/>
          <w:lang w:val="en-GB"/>
        </w:rPr>
      </w:pPr>
      <w:bookmarkStart w:id="1" w:name="_GoBack"/>
      <w:bookmarkEnd w:id="1"/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070E9DD7" wp14:editId="56C9FE3F">
                <wp:extent cx="202019" cy="191386"/>
                <wp:effectExtent l="0" t="0" r="26670" b="18415"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7B5DFE2" id="Rechteck 36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Dpnw1oZwIAAMU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do not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</w:t>
      </w:r>
      <w:r w:rsidRPr="009E143C">
        <w:rPr>
          <w:rFonts w:asciiTheme="minorHAnsi" w:eastAsia="Calibri" w:hAnsiTheme="minorHAnsi" w:cstheme="minorHAnsi"/>
          <w:lang w:val="en-GB"/>
        </w:rPr>
        <w:t xml:space="preserve"> approve the outcome as final yet, but suggest that it should be remitted to the</w:t>
      </w:r>
      <w:r w:rsidR="0037665C" w:rsidRPr="009E143C">
        <w:rPr>
          <w:rFonts w:asciiTheme="minorHAnsi" w:eastAsia="Calibri" w:hAnsiTheme="minorHAnsi" w:cstheme="minorHAnsi"/>
          <w:lang w:val="en-GB"/>
        </w:rPr>
        <w:t xml:space="preserve"> </w:t>
      </w:r>
      <w:r w:rsidRPr="009E143C">
        <w:rPr>
          <w:rFonts w:asciiTheme="minorHAnsi" w:eastAsia="Calibri" w:hAnsiTheme="minorHAnsi" w:cstheme="minorHAnsi"/>
          <w:lang w:val="en-GB"/>
        </w:rPr>
        <w:t>Reporters with the following requests/that the ELI bodies address the following questions:</w:t>
      </w:r>
      <w:r w:rsidRPr="009E143C">
        <w:rPr>
          <w:rFonts w:asciiTheme="minorHAnsi" w:eastAsia="Calibri" w:hAnsiTheme="minorHAnsi" w:cstheme="minorHAnsi"/>
          <w:i/>
          <w:lang w:val="en-GB"/>
        </w:rPr>
        <w:tab/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p w14:paraId="146DB571" w14:textId="77777777" w:rsidR="00B57057" w:rsidRPr="009E143C" w:rsidRDefault="00B57057" w:rsidP="00B57057">
      <w:pPr>
        <w:rPr>
          <w:rFonts w:asciiTheme="minorHAnsi" w:eastAsia="Calibri" w:hAnsiTheme="minorHAnsi" w:cstheme="minorHAnsi"/>
          <w:lang w:val="en-GB"/>
        </w:rPr>
      </w:pPr>
    </w:p>
    <w:p w14:paraId="05423C2C" w14:textId="62E2815F" w:rsidR="00D27F5E" w:rsidRPr="009E143C" w:rsidRDefault="00B57057" w:rsidP="00B57057">
      <w:pPr>
        <w:rPr>
          <w:rFonts w:asciiTheme="minorHAnsi" w:hAnsiTheme="minorHAnsi" w:cstheme="minorHAnsi"/>
          <w:b/>
          <w:bCs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w:lastRenderedPageBreak/>
        <mc:AlternateContent>
          <mc:Choice Requires="wps">
            <w:drawing>
              <wp:inline distT="0" distB="0" distL="0" distR="0" wp14:anchorId="1E2B991F" wp14:editId="099DF2C3">
                <wp:extent cx="202019" cy="191386"/>
                <wp:effectExtent l="0" t="0" r="26670" b="18415"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D6B257" id="Rechteck 37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 reconsider</w:t>
      </w:r>
      <w:r w:rsidRPr="009E143C">
        <w:rPr>
          <w:rFonts w:asciiTheme="minorHAnsi" w:eastAsia="Calibri" w:hAnsiTheme="minorHAnsi" w:cstheme="minorHAnsi"/>
          <w:lang w:val="en-GB"/>
        </w:rPr>
        <w:t xml:space="preserve"> the whole project or its design, for the following reasons: </w:t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sectPr w:rsidR="00D27F5E" w:rsidRPr="009E143C" w:rsidSect="00AE392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304" w:right="850" w:bottom="1440" w:left="850" w:header="1138" w:footer="562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89000" w16cid:durableId="209372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00DD" w14:textId="77777777" w:rsidR="00D65E0E" w:rsidRDefault="00D65E0E" w:rsidP="008B45C8">
      <w:pPr>
        <w:spacing w:after="0" w:line="240" w:lineRule="auto"/>
      </w:pPr>
      <w:r>
        <w:separator/>
      </w:r>
    </w:p>
  </w:endnote>
  <w:endnote w:type="continuationSeparator" w:id="0">
    <w:p w14:paraId="269C15A1" w14:textId="77777777" w:rsidR="00D65E0E" w:rsidRDefault="00D65E0E" w:rsidP="008B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14420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B71E987" w14:textId="5B7200A2" w:rsidR="00D65E0E" w:rsidRPr="003F0FB7" w:rsidRDefault="00D65E0E">
        <w:pPr>
          <w:pStyle w:val="Footer"/>
          <w:jc w:val="center"/>
          <w:rPr>
            <w:sz w:val="22"/>
            <w:szCs w:val="22"/>
          </w:rPr>
        </w:pPr>
        <w:r w:rsidRPr="003F0FB7">
          <w:rPr>
            <w:sz w:val="22"/>
            <w:szCs w:val="22"/>
          </w:rPr>
          <w:fldChar w:fldCharType="begin"/>
        </w:r>
        <w:r w:rsidRPr="003F0FB7">
          <w:rPr>
            <w:sz w:val="22"/>
            <w:szCs w:val="22"/>
          </w:rPr>
          <w:instrText xml:space="preserve"> PAGE   \* MERGEFORMAT </w:instrText>
        </w:r>
        <w:r w:rsidRPr="003F0FB7">
          <w:rPr>
            <w:sz w:val="22"/>
            <w:szCs w:val="22"/>
          </w:rPr>
          <w:fldChar w:fldCharType="separate"/>
        </w:r>
        <w:r w:rsidR="00AE3926">
          <w:rPr>
            <w:noProof/>
            <w:sz w:val="22"/>
            <w:szCs w:val="22"/>
          </w:rPr>
          <w:t>2</w:t>
        </w:r>
        <w:r w:rsidRPr="003F0FB7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C66A" w14:textId="385DE736" w:rsidR="00D65E0E" w:rsidRPr="003F0FB7" w:rsidRDefault="00D65E0E">
    <w:pPr>
      <w:pStyle w:val="Footer"/>
      <w:jc w:val="center"/>
      <w:rPr>
        <w:sz w:val="22"/>
        <w:szCs w:val="22"/>
      </w:rPr>
    </w:pPr>
  </w:p>
  <w:p w14:paraId="77BD3678" w14:textId="77777777" w:rsidR="00D65E0E" w:rsidRDefault="00D65E0E" w:rsidP="00B9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783C" w14:textId="77777777" w:rsidR="00D65E0E" w:rsidRDefault="00D65E0E" w:rsidP="008B45C8">
      <w:pPr>
        <w:spacing w:after="0" w:line="240" w:lineRule="auto"/>
      </w:pPr>
      <w:r>
        <w:separator/>
      </w:r>
    </w:p>
  </w:footnote>
  <w:footnote w:type="continuationSeparator" w:id="0">
    <w:p w14:paraId="2D2D8FB5" w14:textId="77777777" w:rsidR="00D65E0E" w:rsidRDefault="00D65E0E" w:rsidP="008B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869B2" w14:textId="6DA63C63" w:rsidR="00D65E0E" w:rsidRDefault="00D65E0E" w:rsidP="00D07F1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1" wp14:anchorId="67ED8C2F" wp14:editId="6030A3D7">
          <wp:simplePos x="0" y="0"/>
          <wp:positionH relativeFrom="margin">
            <wp:posOffset>4605655</wp:posOffset>
          </wp:positionH>
          <wp:positionV relativeFrom="paragraph">
            <wp:posOffset>-605155</wp:posOffset>
          </wp:positionV>
          <wp:extent cx="2020570" cy="1270635"/>
          <wp:effectExtent l="0" t="0" r="0" b="571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84BD" w14:textId="61B7E001" w:rsidR="00DA4765" w:rsidRDefault="00D65E0E">
    <w:r>
      <w:rPr>
        <w:noProof/>
        <w:sz w:val="24"/>
        <w:szCs w:val="24"/>
      </w:rPr>
      <w:drawing>
        <wp:inline distT="0" distB="0" distL="0" distR="0" wp14:anchorId="30BC6858" wp14:editId="20D0BBD7">
          <wp:extent cx="2018030" cy="1268095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09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E4A3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268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43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1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49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8F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A25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8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464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F06BD"/>
    <w:multiLevelType w:val="multilevel"/>
    <w:tmpl w:val="74601CD0"/>
    <w:lvl w:ilvl="0">
      <w:start w:val="1"/>
      <w:numFmt w:val="none"/>
      <w:pStyle w:val="Headingnonumber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Par1"/>
      <w:lvlText w:val="(%2)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245DA1"/>
    <w:multiLevelType w:val="hybridMultilevel"/>
    <w:tmpl w:val="8A64B8AA"/>
    <w:lvl w:ilvl="0" w:tplc="FFFFFFFF">
      <w:start w:val="1"/>
      <w:numFmt w:val="decimal"/>
      <w:pStyle w:val="Paragraph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B8F12FC"/>
    <w:multiLevelType w:val="multilevel"/>
    <w:tmpl w:val="8C3C5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numpar2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Letter"/>
      <w:lvlText w:val="%6."/>
      <w:lvlJc w:val="right"/>
      <w:pPr>
        <w:tabs>
          <w:tab w:val="num" w:pos="1123"/>
        </w:tabs>
        <w:ind w:left="1123" w:firstLine="26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3BAF6C76"/>
    <w:multiLevelType w:val="hybridMultilevel"/>
    <w:tmpl w:val="5CDE32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05A"/>
    <w:multiLevelType w:val="hybridMultilevel"/>
    <w:tmpl w:val="F8C8A39A"/>
    <w:lvl w:ilvl="0" w:tplc="0C070019">
      <w:start w:val="1"/>
      <w:numFmt w:val="lowerLetter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449B9"/>
    <w:multiLevelType w:val="hybridMultilevel"/>
    <w:tmpl w:val="1C2ACA2E"/>
    <w:lvl w:ilvl="0" w:tplc="0C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2"/>
    </w:lvlOverride>
    <w:lvlOverride w:ilvl="1">
      <w:startOverride w:val="5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proofState w:spelling="clean" w:grammar="clean"/>
  <w:defaultTabStop w:val="144"/>
  <w:hyphenationZone w:val="425"/>
  <w:drawingGridHorizontalSpacing w:val="187"/>
  <w:drawingGridVerticalSpacing w:val="18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21"/>
    <w:rsid w:val="00000437"/>
    <w:rsid w:val="00000DC2"/>
    <w:rsid w:val="0000350E"/>
    <w:rsid w:val="00005FAB"/>
    <w:rsid w:val="00012C4C"/>
    <w:rsid w:val="0001556C"/>
    <w:rsid w:val="00015FA3"/>
    <w:rsid w:val="000172F8"/>
    <w:rsid w:val="00017DD1"/>
    <w:rsid w:val="000225B4"/>
    <w:rsid w:val="00026640"/>
    <w:rsid w:val="00026693"/>
    <w:rsid w:val="00027252"/>
    <w:rsid w:val="00031B22"/>
    <w:rsid w:val="000327A1"/>
    <w:rsid w:val="000329A4"/>
    <w:rsid w:val="00033719"/>
    <w:rsid w:val="00034004"/>
    <w:rsid w:val="00034160"/>
    <w:rsid w:val="000341C3"/>
    <w:rsid w:val="00034C53"/>
    <w:rsid w:val="000351C2"/>
    <w:rsid w:val="00041CFC"/>
    <w:rsid w:val="00044A26"/>
    <w:rsid w:val="00046BF1"/>
    <w:rsid w:val="00054EC1"/>
    <w:rsid w:val="00057973"/>
    <w:rsid w:val="00063E75"/>
    <w:rsid w:val="00066B1E"/>
    <w:rsid w:val="00073E56"/>
    <w:rsid w:val="0007526C"/>
    <w:rsid w:val="0007565C"/>
    <w:rsid w:val="00077F0F"/>
    <w:rsid w:val="00081A9E"/>
    <w:rsid w:val="00082458"/>
    <w:rsid w:val="000838C2"/>
    <w:rsid w:val="00084FA4"/>
    <w:rsid w:val="00085362"/>
    <w:rsid w:val="0008680F"/>
    <w:rsid w:val="00091164"/>
    <w:rsid w:val="00096809"/>
    <w:rsid w:val="000A5746"/>
    <w:rsid w:val="000A7F1F"/>
    <w:rsid w:val="000B0019"/>
    <w:rsid w:val="000B0A61"/>
    <w:rsid w:val="000B109B"/>
    <w:rsid w:val="000B2C13"/>
    <w:rsid w:val="000B4B0A"/>
    <w:rsid w:val="000B7EFF"/>
    <w:rsid w:val="000C0561"/>
    <w:rsid w:val="000C31E4"/>
    <w:rsid w:val="000C36BE"/>
    <w:rsid w:val="000C3E11"/>
    <w:rsid w:val="000C4C06"/>
    <w:rsid w:val="000C4C9E"/>
    <w:rsid w:val="000C5D09"/>
    <w:rsid w:val="000C7D94"/>
    <w:rsid w:val="000D4621"/>
    <w:rsid w:val="000D6DF7"/>
    <w:rsid w:val="000E011C"/>
    <w:rsid w:val="000E105F"/>
    <w:rsid w:val="000E2E7B"/>
    <w:rsid w:val="000F1A9B"/>
    <w:rsid w:val="000F577B"/>
    <w:rsid w:val="000F635C"/>
    <w:rsid w:val="000F785D"/>
    <w:rsid w:val="000F7D01"/>
    <w:rsid w:val="0010235A"/>
    <w:rsid w:val="00103198"/>
    <w:rsid w:val="00106DAD"/>
    <w:rsid w:val="0010727F"/>
    <w:rsid w:val="0011089E"/>
    <w:rsid w:val="00111AB0"/>
    <w:rsid w:val="0011265E"/>
    <w:rsid w:val="0011349A"/>
    <w:rsid w:val="00122FE6"/>
    <w:rsid w:val="0012621A"/>
    <w:rsid w:val="00134467"/>
    <w:rsid w:val="00135303"/>
    <w:rsid w:val="00135C59"/>
    <w:rsid w:val="00137764"/>
    <w:rsid w:val="00137852"/>
    <w:rsid w:val="00140342"/>
    <w:rsid w:val="0014049D"/>
    <w:rsid w:val="00140723"/>
    <w:rsid w:val="00141C3B"/>
    <w:rsid w:val="0014254C"/>
    <w:rsid w:val="00143950"/>
    <w:rsid w:val="00144FCF"/>
    <w:rsid w:val="00146217"/>
    <w:rsid w:val="00147964"/>
    <w:rsid w:val="00151604"/>
    <w:rsid w:val="00152FB7"/>
    <w:rsid w:val="001533FD"/>
    <w:rsid w:val="00154C26"/>
    <w:rsid w:val="00155815"/>
    <w:rsid w:val="00155A0F"/>
    <w:rsid w:val="00161977"/>
    <w:rsid w:val="00164F06"/>
    <w:rsid w:val="001658DD"/>
    <w:rsid w:val="00165CDC"/>
    <w:rsid w:val="0017038D"/>
    <w:rsid w:val="00171B76"/>
    <w:rsid w:val="00174E15"/>
    <w:rsid w:val="00176BA6"/>
    <w:rsid w:val="00176E54"/>
    <w:rsid w:val="001810BC"/>
    <w:rsid w:val="00181F2E"/>
    <w:rsid w:val="00196447"/>
    <w:rsid w:val="00197176"/>
    <w:rsid w:val="001A2A25"/>
    <w:rsid w:val="001B1383"/>
    <w:rsid w:val="001B14DD"/>
    <w:rsid w:val="001B1CEA"/>
    <w:rsid w:val="001B6725"/>
    <w:rsid w:val="001B6ECC"/>
    <w:rsid w:val="001C5579"/>
    <w:rsid w:val="001C79F2"/>
    <w:rsid w:val="001D1C7A"/>
    <w:rsid w:val="001D2D62"/>
    <w:rsid w:val="001D33A2"/>
    <w:rsid w:val="001D4391"/>
    <w:rsid w:val="001D61DC"/>
    <w:rsid w:val="001E3014"/>
    <w:rsid w:val="001E36D2"/>
    <w:rsid w:val="001E3E21"/>
    <w:rsid w:val="001E5591"/>
    <w:rsid w:val="001F04AB"/>
    <w:rsid w:val="001F0AD0"/>
    <w:rsid w:val="001F0E36"/>
    <w:rsid w:val="001F198A"/>
    <w:rsid w:val="001F4D08"/>
    <w:rsid w:val="001F6D86"/>
    <w:rsid w:val="001F7333"/>
    <w:rsid w:val="0020044E"/>
    <w:rsid w:val="00203A95"/>
    <w:rsid w:val="00206CF0"/>
    <w:rsid w:val="00207399"/>
    <w:rsid w:val="0021122C"/>
    <w:rsid w:val="00212BA2"/>
    <w:rsid w:val="00212DED"/>
    <w:rsid w:val="0021337E"/>
    <w:rsid w:val="00217302"/>
    <w:rsid w:val="002177F7"/>
    <w:rsid w:val="0022716F"/>
    <w:rsid w:val="0023391F"/>
    <w:rsid w:val="0023520D"/>
    <w:rsid w:val="00236177"/>
    <w:rsid w:val="00236AB9"/>
    <w:rsid w:val="00240219"/>
    <w:rsid w:val="00240653"/>
    <w:rsid w:val="002428DF"/>
    <w:rsid w:val="00243D46"/>
    <w:rsid w:val="00247D3B"/>
    <w:rsid w:val="00250474"/>
    <w:rsid w:val="0025047D"/>
    <w:rsid w:val="0025143B"/>
    <w:rsid w:val="002516ED"/>
    <w:rsid w:val="00252488"/>
    <w:rsid w:val="00253A82"/>
    <w:rsid w:val="00256A21"/>
    <w:rsid w:val="00256FE5"/>
    <w:rsid w:val="00257229"/>
    <w:rsid w:val="00257B92"/>
    <w:rsid w:val="00262A5A"/>
    <w:rsid w:val="00267610"/>
    <w:rsid w:val="00267F55"/>
    <w:rsid w:val="0027101A"/>
    <w:rsid w:val="0027696E"/>
    <w:rsid w:val="00282A5A"/>
    <w:rsid w:val="00291533"/>
    <w:rsid w:val="00293AA2"/>
    <w:rsid w:val="0029632A"/>
    <w:rsid w:val="002966A6"/>
    <w:rsid w:val="002A3362"/>
    <w:rsid w:val="002B1557"/>
    <w:rsid w:val="002B23F2"/>
    <w:rsid w:val="002B2B02"/>
    <w:rsid w:val="002B3E36"/>
    <w:rsid w:val="002B5E91"/>
    <w:rsid w:val="002B6586"/>
    <w:rsid w:val="002B6D7E"/>
    <w:rsid w:val="002B7CDF"/>
    <w:rsid w:val="002C0542"/>
    <w:rsid w:val="002C1A9F"/>
    <w:rsid w:val="002C27C9"/>
    <w:rsid w:val="002C2FB7"/>
    <w:rsid w:val="002C5F2B"/>
    <w:rsid w:val="002D1DF1"/>
    <w:rsid w:val="002D73C4"/>
    <w:rsid w:val="002E0C26"/>
    <w:rsid w:val="002E5ECF"/>
    <w:rsid w:val="002F167E"/>
    <w:rsid w:val="002F4801"/>
    <w:rsid w:val="002F650D"/>
    <w:rsid w:val="002F7434"/>
    <w:rsid w:val="003005BD"/>
    <w:rsid w:val="0030134F"/>
    <w:rsid w:val="003031FC"/>
    <w:rsid w:val="00306DFB"/>
    <w:rsid w:val="00316189"/>
    <w:rsid w:val="00317AAE"/>
    <w:rsid w:val="00320CED"/>
    <w:rsid w:val="00321F5A"/>
    <w:rsid w:val="00322174"/>
    <w:rsid w:val="003239F2"/>
    <w:rsid w:val="003240E2"/>
    <w:rsid w:val="003261CA"/>
    <w:rsid w:val="00326C34"/>
    <w:rsid w:val="00327936"/>
    <w:rsid w:val="00332D3B"/>
    <w:rsid w:val="00333F21"/>
    <w:rsid w:val="00340687"/>
    <w:rsid w:val="003410B1"/>
    <w:rsid w:val="00341463"/>
    <w:rsid w:val="003439F7"/>
    <w:rsid w:val="0036052F"/>
    <w:rsid w:val="00361A52"/>
    <w:rsid w:val="00362AC9"/>
    <w:rsid w:val="00367706"/>
    <w:rsid w:val="00371946"/>
    <w:rsid w:val="00372D7D"/>
    <w:rsid w:val="00375398"/>
    <w:rsid w:val="0037665C"/>
    <w:rsid w:val="003807B0"/>
    <w:rsid w:val="00381071"/>
    <w:rsid w:val="00382850"/>
    <w:rsid w:val="00382883"/>
    <w:rsid w:val="00384FA9"/>
    <w:rsid w:val="00391BE0"/>
    <w:rsid w:val="003925AA"/>
    <w:rsid w:val="00392777"/>
    <w:rsid w:val="003945FF"/>
    <w:rsid w:val="00397390"/>
    <w:rsid w:val="003A2D02"/>
    <w:rsid w:val="003A41F7"/>
    <w:rsid w:val="003A4497"/>
    <w:rsid w:val="003A4B7D"/>
    <w:rsid w:val="003A5FC4"/>
    <w:rsid w:val="003B2E10"/>
    <w:rsid w:val="003B4F41"/>
    <w:rsid w:val="003B5521"/>
    <w:rsid w:val="003B5A98"/>
    <w:rsid w:val="003B63B1"/>
    <w:rsid w:val="003C348A"/>
    <w:rsid w:val="003D2525"/>
    <w:rsid w:val="003D2D55"/>
    <w:rsid w:val="003D6B96"/>
    <w:rsid w:val="003E1C05"/>
    <w:rsid w:val="003E2F1E"/>
    <w:rsid w:val="003E352B"/>
    <w:rsid w:val="003E36A8"/>
    <w:rsid w:val="003E37C9"/>
    <w:rsid w:val="003E7B66"/>
    <w:rsid w:val="003F0FB7"/>
    <w:rsid w:val="003F1875"/>
    <w:rsid w:val="003F2314"/>
    <w:rsid w:val="003F5194"/>
    <w:rsid w:val="003F54B8"/>
    <w:rsid w:val="00401A73"/>
    <w:rsid w:val="00402509"/>
    <w:rsid w:val="004026EC"/>
    <w:rsid w:val="00410919"/>
    <w:rsid w:val="00411FE9"/>
    <w:rsid w:val="004173F2"/>
    <w:rsid w:val="00424C32"/>
    <w:rsid w:val="00426633"/>
    <w:rsid w:val="0043164E"/>
    <w:rsid w:val="00435121"/>
    <w:rsid w:val="00435955"/>
    <w:rsid w:val="004362DD"/>
    <w:rsid w:val="004468DA"/>
    <w:rsid w:val="0045116E"/>
    <w:rsid w:val="0045454A"/>
    <w:rsid w:val="00455E3A"/>
    <w:rsid w:val="00456F50"/>
    <w:rsid w:val="004605E3"/>
    <w:rsid w:val="0046273B"/>
    <w:rsid w:val="00463D3F"/>
    <w:rsid w:val="0047129F"/>
    <w:rsid w:val="0047320F"/>
    <w:rsid w:val="004744E3"/>
    <w:rsid w:val="004824A2"/>
    <w:rsid w:val="00483583"/>
    <w:rsid w:val="0048365F"/>
    <w:rsid w:val="00486ED4"/>
    <w:rsid w:val="004947ED"/>
    <w:rsid w:val="00497E42"/>
    <w:rsid w:val="004A0014"/>
    <w:rsid w:val="004A20E4"/>
    <w:rsid w:val="004A267B"/>
    <w:rsid w:val="004A6C21"/>
    <w:rsid w:val="004B1557"/>
    <w:rsid w:val="004B218B"/>
    <w:rsid w:val="004C3DAA"/>
    <w:rsid w:val="004C4520"/>
    <w:rsid w:val="004C7E2B"/>
    <w:rsid w:val="004C7F7C"/>
    <w:rsid w:val="004D0E78"/>
    <w:rsid w:val="004D0EAB"/>
    <w:rsid w:val="004D1E85"/>
    <w:rsid w:val="004D3C3D"/>
    <w:rsid w:val="004D5D5D"/>
    <w:rsid w:val="004D5FBE"/>
    <w:rsid w:val="004D7CED"/>
    <w:rsid w:val="004E2A5B"/>
    <w:rsid w:val="004E4876"/>
    <w:rsid w:val="004F076F"/>
    <w:rsid w:val="004F518C"/>
    <w:rsid w:val="004F7257"/>
    <w:rsid w:val="0050044D"/>
    <w:rsid w:val="00500870"/>
    <w:rsid w:val="00501B08"/>
    <w:rsid w:val="005044F9"/>
    <w:rsid w:val="0051016A"/>
    <w:rsid w:val="005109D6"/>
    <w:rsid w:val="005138F9"/>
    <w:rsid w:val="005148A3"/>
    <w:rsid w:val="00516396"/>
    <w:rsid w:val="00516A6D"/>
    <w:rsid w:val="00520FFD"/>
    <w:rsid w:val="00522406"/>
    <w:rsid w:val="00527187"/>
    <w:rsid w:val="005332D8"/>
    <w:rsid w:val="00544D07"/>
    <w:rsid w:val="00545FC1"/>
    <w:rsid w:val="00555EAB"/>
    <w:rsid w:val="0055714F"/>
    <w:rsid w:val="005571AA"/>
    <w:rsid w:val="00561D24"/>
    <w:rsid w:val="00561E19"/>
    <w:rsid w:val="00565922"/>
    <w:rsid w:val="00574833"/>
    <w:rsid w:val="0057773A"/>
    <w:rsid w:val="00577BE7"/>
    <w:rsid w:val="005823C3"/>
    <w:rsid w:val="00583094"/>
    <w:rsid w:val="005849E6"/>
    <w:rsid w:val="0058578C"/>
    <w:rsid w:val="00586535"/>
    <w:rsid w:val="005879FC"/>
    <w:rsid w:val="005902B6"/>
    <w:rsid w:val="00590E4D"/>
    <w:rsid w:val="00593473"/>
    <w:rsid w:val="005942E4"/>
    <w:rsid w:val="00594422"/>
    <w:rsid w:val="0059519C"/>
    <w:rsid w:val="0059589D"/>
    <w:rsid w:val="005A4F48"/>
    <w:rsid w:val="005A7E96"/>
    <w:rsid w:val="005B1A86"/>
    <w:rsid w:val="005B1E1F"/>
    <w:rsid w:val="005C1BE8"/>
    <w:rsid w:val="005C5ADF"/>
    <w:rsid w:val="005C5D14"/>
    <w:rsid w:val="005C6F64"/>
    <w:rsid w:val="005D7516"/>
    <w:rsid w:val="005E039D"/>
    <w:rsid w:val="005E0C63"/>
    <w:rsid w:val="005E351F"/>
    <w:rsid w:val="005E5663"/>
    <w:rsid w:val="005F2621"/>
    <w:rsid w:val="005F75E1"/>
    <w:rsid w:val="00601A5D"/>
    <w:rsid w:val="00602BCE"/>
    <w:rsid w:val="00605F94"/>
    <w:rsid w:val="006060A9"/>
    <w:rsid w:val="00610DAD"/>
    <w:rsid w:val="00612F69"/>
    <w:rsid w:val="00613042"/>
    <w:rsid w:val="0061331D"/>
    <w:rsid w:val="00615D72"/>
    <w:rsid w:val="00621B72"/>
    <w:rsid w:val="006269E5"/>
    <w:rsid w:val="00630FB6"/>
    <w:rsid w:val="00635743"/>
    <w:rsid w:val="006357B4"/>
    <w:rsid w:val="00640976"/>
    <w:rsid w:val="00644C4C"/>
    <w:rsid w:val="00645437"/>
    <w:rsid w:val="00645749"/>
    <w:rsid w:val="00646969"/>
    <w:rsid w:val="006545DB"/>
    <w:rsid w:val="006556D3"/>
    <w:rsid w:val="00655E7E"/>
    <w:rsid w:val="00661449"/>
    <w:rsid w:val="00665C34"/>
    <w:rsid w:val="0066661D"/>
    <w:rsid w:val="00667360"/>
    <w:rsid w:val="00667AA1"/>
    <w:rsid w:val="00667B24"/>
    <w:rsid w:val="00667C7C"/>
    <w:rsid w:val="006702D7"/>
    <w:rsid w:val="006714DC"/>
    <w:rsid w:val="00684243"/>
    <w:rsid w:val="00684FB5"/>
    <w:rsid w:val="00685D66"/>
    <w:rsid w:val="00685FEC"/>
    <w:rsid w:val="00686F44"/>
    <w:rsid w:val="00687EB5"/>
    <w:rsid w:val="00692E0C"/>
    <w:rsid w:val="00692F4B"/>
    <w:rsid w:val="006A2B63"/>
    <w:rsid w:val="006A31C1"/>
    <w:rsid w:val="006A3430"/>
    <w:rsid w:val="006A77C3"/>
    <w:rsid w:val="006B1F8E"/>
    <w:rsid w:val="006B2088"/>
    <w:rsid w:val="006B21B5"/>
    <w:rsid w:val="006B2FB1"/>
    <w:rsid w:val="006B303C"/>
    <w:rsid w:val="006C124A"/>
    <w:rsid w:val="006C1DDE"/>
    <w:rsid w:val="006C4E24"/>
    <w:rsid w:val="006C5F81"/>
    <w:rsid w:val="006D1793"/>
    <w:rsid w:val="006D63F3"/>
    <w:rsid w:val="006D674D"/>
    <w:rsid w:val="006D70A8"/>
    <w:rsid w:val="006E2992"/>
    <w:rsid w:val="006E3B86"/>
    <w:rsid w:val="006E4B02"/>
    <w:rsid w:val="006E5738"/>
    <w:rsid w:val="006E5820"/>
    <w:rsid w:val="006E64C8"/>
    <w:rsid w:val="006E6E24"/>
    <w:rsid w:val="006E7731"/>
    <w:rsid w:val="006F0DA5"/>
    <w:rsid w:val="006F133E"/>
    <w:rsid w:val="006F1574"/>
    <w:rsid w:val="006F169C"/>
    <w:rsid w:val="006F179E"/>
    <w:rsid w:val="006F48E0"/>
    <w:rsid w:val="006F568E"/>
    <w:rsid w:val="006F6960"/>
    <w:rsid w:val="006F6BB6"/>
    <w:rsid w:val="00700128"/>
    <w:rsid w:val="007006B0"/>
    <w:rsid w:val="00700891"/>
    <w:rsid w:val="00701C3E"/>
    <w:rsid w:val="00704667"/>
    <w:rsid w:val="0070743B"/>
    <w:rsid w:val="00710C95"/>
    <w:rsid w:val="00712141"/>
    <w:rsid w:val="00712216"/>
    <w:rsid w:val="00712AB8"/>
    <w:rsid w:val="00712F7E"/>
    <w:rsid w:val="0071362E"/>
    <w:rsid w:val="00714D3C"/>
    <w:rsid w:val="007172F4"/>
    <w:rsid w:val="0072261D"/>
    <w:rsid w:val="00724BC4"/>
    <w:rsid w:val="00727D51"/>
    <w:rsid w:val="00731C07"/>
    <w:rsid w:val="00732135"/>
    <w:rsid w:val="007371D2"/>
    <w:rsid w:val="0073796A"/>
    <w:rsid w:val="0074098A"/>
    <w:rsid w:val="00740D1D"/>
    <w:rsid w:val="00742372"/>
    <w:rsid w:val="007459EC"/>
    <w:rsid w:val="007476B2"/>
    <w:rsid w:val="00751A32"/>
    <w:rsid w:val="00753D30"/>
    <w:rsid w:val="007568BE"/>
    <w:rsid w:val="00765D7B"/>
    <w:rsid w:val="00766DD5"/>
    <w:rsid w:val="007670D5"/>
    <w:rsid w:val="0076739F"/>
    <w:rsid w:val="00767599"/>
    <w:rsid w:val="00770CE5"/>
    <w:rsid w:val="007715BF"/>
    <w:rsid w:val="007748B9"/>
    <w:rsid w:val="00775710"/>
    <w:rsid w:val="00776B6A"/>
    <w:rsid w:val="00781CF7"/>
    <w:rsid w:val="00783B03"/>
    <w:rsid w:val="00794B44"/>
    <w:rsid w:val="00794D7D"/>
    <w:rsid w:val="00795C77"/>
    <w:rsid w:val="00797620"/>
    <w:rsid w:val="007A2C3A"/>
    <w:rsid w:val="007A4B75"/>
    <w:rsid w:val="007A5007"/>
    <w:rsid w:val="007B2CE4"/>
    <w:rsid w:val="007B4599"/>
    <w:rsid w:val="007B4F99"/>
    <w:rsid w:val="007B5AC0"/>
    <w:rsid w:val="007C19A1"/>
    <w:rsid w:val="007C1A18"/>
    <w:rsid w:val="007C506C"/>
    <w:rsid w:val="007C66F8"/>
    <w:rsid w:val="007C797F"/>
    <w:rsid w:val="007C7E1E"/>
    <w:rsid w:val="007D0DB2"/>
    <w:rsid w:val="007D230E"/>
    <w:rsid w:val="007D33FF"/>
    <w:rsid w:val="007D4603"/>
    <w:rsid w:val="007D7E70"/>
    <w:rsid w:val="007E1F11"/>
    <w:rsid w:val="007E2B1C"/>
    <w:rsid w:val="007E4D97"/>
    <w:rsid w:val="007E4FF2"/>
    <w:rsid w:val="007E54B4"/>
    <w:rsid w:val="007F05F2"/>
    <w:rsid w:val="007F176F"/>
    <w:rsid w:val="007F50AF"/>
    <w:rsid w:val="00802355"/>
    <w:rsid w:val="00803473"/>
    <w:rsid w:val="0080379B"/>
    <w:rsid w:val="00804154"/>
    <w:rsid w:val="00811676"/>
    <w:rsid w:val="00811B12"/>
    <w:rsid w:val="00811D37"/>
    <w:rsid w:val="00813603"/>
    <w:rsid w:val="00813FB3"/>
    <w:rsid w:val="00814565"/>
    <w:rsid w:val="008152E8"/>
    <w:rsid w:val="008156B4"/>
    <w:rsid w:val="008160C4"/>
    <w:rsid w:val="008170F9"/>
    <w:rsid w:val="00825C68"/>
    <w:rsid w:val="008301D8"/>
    <w:rsid w:val="00830653"/>
    <w:rsid w:val="00832196"/>
    <w:rsid w:val="00833FE7"/>
    <w:rsid w:val="00834B9F"/>
    <w:rsid w:val="0083561E"/>
    <w:rsid w:val="00836C59"/>
    <w:rsid w:val="00836D8C"/>
    <w:rsid w:val="008379E2"/>
    <w:rsid w:val="00837B31"/>
    <w:rsid w:val="008427D8"/>
    <w:rsid w:val="00843A94"/>
    <w:rsid w:val="0084457D"/>
    <w:rsid w:val="00844A90"/>
    <w:rsid w:val="0084531F"/>
    <w:rsid w:val="00853D31"/>
    <w:rsid w:val="00856531"/>
    <w:rsid w:val="008576A1"/>
    <w:rsid w:val="00861464"/>
    <w:rsid w:val="00861628"/>
    <w:rsid w:val="00861B44"/>
    <w:rsid w:val="0086507C"/>
    <w:rsid w:val="0087025C"/>
    <w:rsid w:val="008706A4"/>
    <w:rsid w:val="0087348D"/>
    <w:rsid w:val="008818C6"/>
    <w:rsid w:val="00882D62"/>
    <w:rsid w:val="00885993"/>
    <w:rsid w:val="008916AA"/>
    <w:rsid w:val="008938AD"/>
    <w:rsid w:val="008942F0"/>
    <w:rsid w:val="00897348"/>
    <w:rsid w:val="008979E1"/>
    <w:rsid w:val="008A07A2"/>
    <w:rsid w:val="008A5BF2"/>
    <w:rsid w:val="008A6165"/>
    <w:rsid w:val="008A64BB"/>
    <w:rsid w:val="008A6B83"/>
    <w:rsid w:val="008B45C8"/>
    <w:rsid w:val="008B4A70"/>
    <w:rsid w:val="008B4F6C"/>
    <w:rsid w:val="008B57C1"/>
    <w:rsid w:val="008B7FBD"/>
    <w:rsid w:val="008C1502"/>
    <w:rsid w:val="008C23DA"/>
    <w:rsid w:val="008C28AB"/>
    <w:rsid w:val="008C3A3E"/>
    <w:rsid w:val="008D27F9"/>
    <w:rsid w:val="008D3391"/>
    <w:rsid w:val="008D45D5"/>
    <w:rsid w:val="008D4847"/>
    <w:rsid w:val="008D7C40"/>
    <w:rsid w:val="008E0440"/>
    <w:rsid w:val="008E1417"/>
    <w:rsid w:val="008E27E4"/>
    <w:rsid w:val="008E28C1"/>
    <w:rsid w:val="008E3A7A"/>
    <w:rsid w:val="008E5523"/>
    <w:rsid w:val="008E559F"/>
    <w:rsid w:val="008F1511"/>
    <w:rsid w:val="008F187F"/>
    <w:rsid w:val="008F25E4"/>
    <w:rsid w:val="008F3259"/>
    <w:rsid w:val="0090072C"/>
    <w:rsid w:val="0090136F"/>
    <w:rsid w:val="009013AE"/>
    <w:rsid w:val="009109DF"/>
    <w:rsid w:val="0091538C"/>
    <w:rsid w:val="00915604"/>
    <w:rsid w:val="0091586C"/>
    <w:rsid w:val="0091677E"/>
    <w:rsid w:val="00917E1E"/>
    <w:rsid w:val="00924436"/>
    <w:rsid w:val="009249D0"/>
    <w:rsid w:val="00924BBA"/>
    <w:rsid w:val="009252A6"/>
    <w:rsid w:val="0093570D"/>
    <w:rsid w:val="009359F9"/>
    <w:rsid w:val="00936B72"/>
    <w:rsid w:val="00937787"/>
    <w:rsid w:val="00941E5A"/>
    <w:rsid w:val="00942F19"/>
    <w:rsid w:val="0094336C"/>
    <w:rsid w:val="00946C9C"/>
    <w:rsid w:val="009476BD"/>
    <w:rsid w:val="0095051E"/>
    <w:rsid w:val="00952531"/>
    <w:rsid w:val="00952A15"/>
    <w:rsid w:val="00954173"/>
    <w:rsid w:val="00954D94"/>
    <w:rsid w:val="009563A8"/>
    <w:rsid w:val="00957328"/>
    <w:rsid w:val="00957AB2"/>
    <w:rsid w:val="00961595"/>
    <w:rsid w:val="0096261E"/>
    <w:rsid w:val="009631B5"/>
    <w:rsid w:val="00963745"/>
    <w:rsid w:val="009638EE"/>
    <w:rsid w:val="00963E75"/>
    <w:rsid w:val="009657C9"/>
    <w:rsid w:val="00967344"/>
    <w:rsid w:val="009701B6"/>
    <w:rsid w:val="00970982"/>
    <w:rsid w:val="009731F1"/>
    <w:rsid w:val="00973F85"/>
    <w:rsid w:val="00974BC9"/>
    <w:rsid w:val="0097532B"/>
    <w:rsid w:val="00977069"/>
    <w:rsid w:val="0098023B"/>
    <w:rsid w:val="009815AF"/>
    <w:rsid w:val="00983948"/>
    <w:rsid w:val="00983C77"/>
    <w:rsid w:val="00983E88"/>
    <w:rsid w:val="00983FC1"/>
    <w:rsid w:val="0099222F"/>
    <w:rsid w:val="00992997"/>
    <w:rsid w:val="0099357E"/>
    <w:rsid w:val="00994B95"/>
    <w:rsid w:val="00995C34"/>
    <w:rsid w:val="009A090B"/>
    <w:rsid w:val="009A27A3"/>
    <w:rsid w:val="009A29B4"/>
    <w:rsid w:val="009A3BDF"/>
    <w:rsid w:val="009A47D9"/>
    <w:rsid w:val="009A48C7"/>
    <w:rsid w:val="009A620A"/>
    <w:rsid w:val="009B12F5"/>
    <w:rsid w:val="009B19ED"/>
    <w:rsid w:val="009B503C"/>
    <w:rsid w:val="009C1C0E"/>
    <w:rsid w:val="009C452B"/>
    <w:rsid w:val="009C4EEE"/>
    <w:rsid w:val="009D204D"/>
    <w:rsid w:val="009E143C"/>
    <w:rsid w:val="009E4A35"/>
    <w:rsid w:val="009E7C9A"/>
    <w:rsid w:val="009F0883"/>
    <w:rsid w:val="009F263D"/>
    <w:rsid w:val="009F2D07"/>
    <w:rsid w:val="00A006F4"/>
    <w:rsid w:val="00A0193D"/>
    <w:rsid w:val="00A01D66"/>
    <w:rsid w:val="00A06501"/>
    <w:rsid w:val="00A0675F"/>
    <w:rsid w:val="00A073FF"/>
    <w:rsid w:val="00A07A92"/>
    <w:rsid w:val="00A11362"/>
    <w:rsid w:val="00A12561"/>
    <w:rsid w:val="00A17CFE"/>
    <w:rsid w:val="00A21B1F"/>
    <w:rsid w:val="00A233C6"/>
    <w:rsid w:val="00A2400B"/>
    <w:rsid w:val="00A3192B"/>
    <w:rsid w:val="00A33272"/>
    <w:rsid w:val="00A36DC5"/>
    <w:rsid w:val="00A4025E"/>
    <w:rsid w:val="00A41919"/>
    <w:rsid w:val="00A460D2"/>
    <w:rsid w:val="00A4650C"/>
    <w:rsid w:val="00A51D69"/>
    <w:rsid w:val="00A532E0"/>
    <w:rsid w:val="00A5377A"/>
    <w:rsid w:val="00A5777E"/>
    <w:rsid w:val="00A57E0A"/>
    <w:rsid w:val="00A57EAF"/>
    <w:rsid w:val="00A60D21"/>
    <w:rsid w:val="00A61DB2"/>
    <w:rsid w:val="00A6428B"/>
    <w:rsid w:val="00A643B4"/>
    <w:rsid w:val="00A644B0"/>
    <w:rsid w:val="00A67C32"/>
    <w:rsid w:val="00A70AE5"/>
    <w:rsid w:val="00A7301B"/>
    <w:rsid w:val="00A750DD"/>
    <w:rsid w:val="00A75E0D"/>
    <w:rsid w:val="00A81F09"/>
    <w:rsid w:val="00A8420A"/>
    <w:rsid w:val="00A86F6F"/>
    <w:rsid w:val="00A87247"/>
    <w:rsid w:val="00A87AD3"/>
    <w:rsid w:val="00A927DF"/>
    <w:rsid w:val="00A928C9"/>
    <w:rsid w:val="00A93713"/>
    <w:rsid w:val="00A93AF8"/>
    <w:rsid w:val="00A95D07"/>
    <w:rsid w:val="00AA1B94"/>
    <w:rsid w:val="00AA4CE8"/>
    <w:rsid w:val="00AA66AA"/>
    <w:rsid w:val="00AB0848"/>
    <w:rsid w:val="00AB76F6"/>
    <w:rsid w:val="00AC06AC"/>
    <w:rsid w:val="00AC09BF"/>
    <w:rsid w:val="00AC4717"/>
    <w:rsid w:val="00AC6353"/>
    <w:rsid w:val="00AC6D67"/>
    <w:rsid w:val="00AC7D19"/>
    <w:rsid w:val="00AD0C5A"/>
    <w:rsid w:val="00AD0FDA"/>
    <w:rsid w:val="00AD13BF"/>
    <w:rsid w:val="00AD5B4E"/>
    <w:rsid w:val="00AD7403"/>
    <w:rsid w:val="00AE16E9"/>
    <w:rsid w:val="00AE1AD3"/>
    <w:rsid w:val="00AE21CE"/>
    <w:rsid w:val="00AE2B64"/>
    <w:rsid w:val="00AE3926"/>
    <w:rsid w:val="00AE4040"/>
    <w:rsid w:val="00AF77AD"/>
    <w:rsid w:val="00B02F7A"/>
    <w:rsid w:val="00B03D41"/>
    <w:rsid w:val="00B04FD3"/>
    <w:rsid w:val="00B153A6"/>
    <w:rsid w:val="00B16A4F"/>
    <w:rsid w:val="00B23031"/>
    <w:rsid w:val="00B232DC"/>
    <w:rsid w:val="00B2702A"/>
    <w:rsid w:val="00B314E5"/>
    <w:rsid w:val="00B315B7"/>
    <w:rsid w:val="00B31ADA"/>
    <w:rsid w:val="00B35046"/>
    <w:rsid w:val="00B40B8E"/>
    <w:rsid w:val="00B469FC"/>
    <w:rsid w:val="00B47960"/>
    <w:rsid w:val="00B51B85"/>
    <w:rsid w:val="00B529EF"/>
    <w:rsid w:val="00B5503C"/>
    <w:rsid w:val="00B55254"/>
    <w:rsid w:val="00B57057"/>
    <w:rsid w:val="00B6317B"/>
    <w:rsid w:val="00B64A0E"/>
    <w:rsid w:val="00B711E8"/>
    <w:rsid w:val="00B74C48"/>
    <w:rsid w:val="00B751DE"/>
    <w:rsid w:val="00B76C72"/>
    <w:rsid w:val="00B809A0"/>
    <w:rsid w:val="00B8188E"/>
    <w:rsid w:val="00B8264F"/>
    <w:rsid w:val="00B847D8"/>
    <w:rsid w:val="00B864F2"/>
    <w:rsid w:val="00B86807"/>
    <w:rsid w:val="00B875DF"/>
    <w:rsid w:val="00B876BB"/>
    <w:rsid w:val="00B87F87"/>
    <w:rsid w:val="00B914C4"/>
    <w:rsid w:val="00B96A6C"/>
    <w:rsid w:val="00BA0A8A"/>
    <w:rsid w:val="00BA1B2A"/>
    <w:rsid w:val="00BA5E03"/>
    <w:rsid w:val="00BB652E"/>
    <w:rsid w:val="00BC3059"/>
    <w:rsid w:val="00BC431D"/>
    <w:rsid w:val="00BC5A17"/>
    <w:rsid w:val="00BC62E1"/>
    <w:rsid w:val="00BC7A26"/>
    <w:rsid w:val="00BD1AEC"/>
    <w:rsid w:val="00BD25F6"/>
    <w:rsid w:val="00BD272F"/>
    <w:rsid w:val="00BD5141"/>
    <w:rsid w:val="00BD5BA8"/>
    <w:rsid w:val="00BD5EE1"/>
    <w:rsid w:val="00BD67FC"/>
    <w:rsid w:val="00BE0FFA"/>
    <w:rsid w:val="00BE11EC"/>
    <w:rsid w:val="00BE2E5C"/>
    <w:rsid w:val="00BE335B"/>
    <w:rsid w:val="00BE4244"/>
    <w:rsid w:val="00BE6B58"/>
    <w:rsid w:val="00BF03BC"/>
    <w:rsid w:val="00BF3A1C"/>
    <w:rsid w:val="00BF75F4"/>
    <w:rsid w:val="00C00BE6"/>
    <w:rsid w:val="00C0124D"/>
    <w:rsid w:val="00C04596"/>
    <w:rsid w:val="00C04840"/>
    <w:rsid w:val="00C1454A"/>
    <w:rsid w:val="00C22E27"/>
    <w:rsid w:val="00C24820"/>
    <w:rsid w:val="00C30229"/>
    <w:rsid w:val="00C3044B"/>
    <w:rsid w:val="00C33B83"/>
    <w:rsid w:val="00C35BB0"/>
    <w:rsid w:val="00C407D7"/>
    <w:rsid w:val="00C41159"/>
    <w:rsid w:val="00C43125"/>
    <w:rsid w:val="00C46B9B"/>
    <w:rsid w:val="00C47859"/>
    <w:rsid w:val="00C62F8F"/>
    <w:rsid w:val="00C7305A"/>
    <w:rsid w:val="00C73294"/>
    <w:rsid w:val="00C73980"/>
    <w:rsid w:val="00C73CED"/>
    <w:rsid w:val="00C73F10"/>
    <w:rsid w:val="00C7692A"/>
    <w:rsid w:val="00C80C73"/>
    <w:rsid w:val="00C81409"/>
    <w:rsid w:val="00C83FAF"/>
    <w:rsid w:val="00C84EF5"/>
    <w:rsid w:val="00C8540C"/>
    <w:rsid w:val="00C90C4D"/>
    <w:rsid w:val="00C963A8"/>
    <w:rsid w:val="00C967DA"/>
    <w:rsid w:val="00CA4ACD"/>
    <w:rsid w:val="00CA592C"/>
    <w:rsid w:val="00CA5ECE"/>
    <w:rsid w:val="00CA6440"/>
    <w:rsid w:val="00CA6696"/>
    <w:rsid w:val="00CA778A"/>
    <w:rsid w:val="00CB18C3"/>
    <w:rsid w:val="00CB1F14"/>
    <w:rsid w:val="00CB2066"/>
    <w:rsid w:val="00CB45E4"/>
    <w:rsid w:val="00CB6808"/>
    <w:rsid w:val="00CC0717"/>
    <w:rsid w:val="00CC120E"/>
    <w:rsid w:val="00CC4F76"/>
    <w:rsid w:val="00CD06BE"/>
    <w:rsid w:val="00CD1734"/>
    <w:rsid w:val="00CD2BAC"/>
    <w:rsid w:val="00CD3249"/>
    <w:rsid w:val="00CE0ABF"/>
    <w:rsid w:val="00CE44CE"/>
    <w:rsid w:val="00CE6D9B"/>
    <w:rsid w:val="00CF3B44"/>
    <w:rsid w:val="00CF3E69"/>
    <w:rsid w:val="00CF4055"/>
    <w:rsid w:val="00CF4B41"/>
    <w:rsid w:val="00CF775B"/>
    <w:rsid w:val="00D002C4"/>
    <w:rsid w:val="00D018CB"/>
    <w:rsid w:val="00D024CC"/>
    <w:rsid w:val="00D02D60"/>
    <w:rsid w:val="00D07F1B"/>
    <w:rsid w:val="00D11091"/>
    <w:rsid w:val="00D17AD6"/>
    <w:rsid w:val="00D20195"/>
    <w:rsid w:val="00D27F5E"/>
    <w:rsid w:val="00D306C8"/>
    <w:rsid w:val="00D33646"/>
    <w:rsid w:val="00D3384C"/>
    <w:rsid w:val="00D3748E"/>
    <w:rsid w:val="00D43182"/>
    <w:rsid w:val="00D4670F"/>
    <w:rsid w:val="00D523ED"/>
    <w:rsid w:val="00D53F48"/>
    <w:rsid w:val="00D559A2"/>
    <w:rsid w:val="00D5608C"/>
    <w:rsid w:val="00D60B25"/>
    <w:rsid w:val="00D6144B"/>
    <w:rsid w:val="00D658B2"/>
    <w:rsid w:val="00D65E0E"/>
    <w:rsid w:val="00D70659"/>
    <w:rsid w:val="00D72CBF"/>
    <w:rsid w:val="00D74FD0"/>
    <w:rsid w:val="00D764ED"/>
    <w:rsid w:val="00D76E46"/>
    <w:rsid w:val="00D837F1"/>
    <w:rsid w:val="00D93315"/>
    <w:rsid w:val="00D95103"/>
    <w:rsid w:val="00DA3BEB"/>
    <w:rsid w:val="00DA4765"/>
    <w:rsid w:val="00DA4F5E"/>
    <w:rsid w:val="00DB4AF9"/>
    <w:rsid w:val="00DB5E92"/>
    <w:rsid w:val="00DC00DC"/>
    <w:rsid w:val="00DC05F8"/>
    <w:rsid w:val="00DC16E0"/>
    <w:rsid w:val="00DC2FCD"/>
    <w:rsid w:val="00DC7FA4"/>
    <w:rsid w:val="00DD4C45"/>
    <w:rsid w:val="00DD5B86"/>
    <w:rsid w:val="00DD7827"/>
    <w:rsid w:val="00DE181A"/>
    <w:rsid w:val="00DE48DB"/>
    <w:rsid w:val="00DE5F19"/>
    <w:rsid w:val="00DF1DCB"/>
    <w:rsid w:val="00DF2014"/>
    <w:rsid w:val="00DF24B5"/>
    <w:rsid w:val="00DF3460"/>
    <w:rsid w:val="00DF3480"/>
    <w:rsid w:val="00DF4F2D"/>
    <w:rsid w:val="00E01B11"/>
    <w:rsid w:val="00E049A7"/>
    <w:rsid w:val="00E04C6E"/>
    <w:rsid w:val="00E0668C"/>
    <w:rsid w:val="00E06CBB"/>
    <w:rsid w:val="00E07A02"/>
    <w:rsid w:val="00E10331"/>
    <w:rsid w:val="00E13C70"/>
    <w:rsid w:val="00E17831"/>
    <w:rsid w:val="00E2161A"/>
    <w:rsid w:val="00E234FD"/>
    <w:rsid w:val="00E25D37"/>
    <w:rsid w:val="00E2684D"/>
    <w:rsid w:val="00E278D5"/>
    <w:rsid w:val="00E303E9"/>
    <w:rsid w:val="00E31725"/>
    <w:rsid w:val="00E3226B"/>
    <w:rsid w:val="00E3237E"/>
    <w:rsid w:val="00E344D7"/>
    <w:rsid w:val="00E34DE1"/>
    <w:rsid w:val="00E3613C"/>
    <w:rsid w:val="00E36273"/>
    <w:rsid w:val="00E3684D"/>
    <w:rsid w:val="00E376C0"/>
    <w:rsid w:val="00E455FE"/>
    <w:rsid w:val="00E46652"/>
    <w:rsid w:val="00E47D3C"/>
    <w:rsid w:val="00E542A1"/>
    <w:rsid w:val="00E54544"/>
    <w:rsid w:val="00E55881"/>
    <w:rsid w:val="00E569AF"/>
    <w:rsid w:val="00E61FFF"/>
    <w:rsid w:val="00E628CD"/>
    <w:rsid w:val="00E702CF"/>
    <w:rsid w:val="00E715DD"/>
    <w:rsid w:val="00E71DF3"/>
    <w:rsid w:val="00E739A5"/>
    <w:rsid w:val="00E73ED7"/>
    <w:rsid w:val="00E74080"/>
    <w:rsid w:val="00E7432C"/>
    <w:rsid w:val="00E76A0E"/>
    <w:rsid w:val="00E76FE0"/>
    <w:rsid w:val="00E8069D"/>
    <w:rsid w:val="00E81E9A"/>
    <w:rsid w:val="00E82A47"/>
    <w:rsid w:val="00E8613F"/>
    <w:rsid w:val="00E86631"/>
    <w:rsid w:val="00E86EF8"/>
    <w:rsid w:val="00EA0921"/>
    <w:rsid w:val="00EA115E"/>
    <w:rsid w:val="00EA1913"/>
    <w:rsid w:val="00EA1A7C"/>
    <w:rsid w:val="00EA2161"/>
    <w:rsid w:val="00EA4927"/>
    <w:rsid w:val="00EA5949"/>
    <w:rsid w:val="00EA7CBA"/>
    <w:rsid w:val="00EB0A65"/>
    <w:rsid w:val="00EB0F0E"/>
    <w:rsid w:val="00EB2445"/>
    <w:rsid w:val="00EB59F8"/>
    <w:rsid w:val="00EC01A9"/>
    <w:rsid w:val="00EC5146"/>
    <w:rsid w:val="00ED316B"/>
    <w:rsid w:val="00ED50BD"/>
    <w:rsid w:val="00ED58BD"/>
    <w:rsid w:val="00EE0A16"/>
    <w:rsid w:val="00EE34B3"/>
    <w:rsid w:val="00EE39E2"/>
    <w:rsid w:val="00EE7FA6"/>
    <w:rsid w:val="00EF3294"/>
    <w:rsid w:val="00EF3A1F"/>
    <w:rsid w:val="00EF42F1"/>
    <w:rsid w:val="00EF4A0B"/>
    <w:rsid w:val="00EF4B78"/>
    <w:rsid w:val="00F022D0"/>
    <w:rsid w:val="00F03146"/>
    <w:rsid w:val="00F036D1"/>
    <w:rsid w:val="00F06BE8"/>
    <w:rsid w:val="00F1309D"/>
    <w:rsid w:val="00F21F12"/>
    <w:rsid w:val="00F22D53"/>
    <w:rsid w:val="00F26432"/>
    <w:rsid w:val="00F30418"/>
    <w:rsid w:val="00F34731"/>
    <w:rsid w:val="00F34D56"/>
    <w:rsid w:val="00F354EB"/>
    <w:rsid w:val="00F35CC2"/>
    <w:rsid w:val="00F360A1"/>
    <w:rsid w:val="00F37090"/>
    <w:rsid w:val="00F515F0"/>
    <w:rsid w:val="00F53379"/>
    <w:rsid w:val="00F54E94"/>
    <w:rsid w:val="00F557E5"/>
    <w:rsid w:val="00F560DE"/>
    <w:rsid w:val="00F57AC8"/>
    <w:rsid w:val="00F618B6"/>
    <w:rsid w:val="00F62668"/>
    <w:rsid w:val="00F668C6"/>
    <w:rsid w:val="00F7131B"/>
    <w:rsid w:val="00F71E1F"/>
    <w:rsid w:val="00F72748"/>
    <w:rsid w:val="00F72B52"/>
    <w:rsid w:val="00F73D62"/>
    <w:rsid w:val="00F7472C"/>
    <w:rsid w:val="00F761D0"/>
    <w:rsid w:val="00F82404"/>
    <w:rsid w:val="00F82FB4"/>
    <w:rsid w:val="00F8430F"/>
    <w:rsid w:val="00F8558C"/>
    <w:rsid w:val="00F86BE2"/>
    <w:rsid w:val="00F86BE9"/>
    <w:rsid w:val="00FA1368"/>
    <w:rsid w:val="00FA1F66"/>
    <w:rsid w:val="00FA292C"/>
    <w:rsid w:val="00FA2B46"/>
    <w:rsid w:val="00FA54A4"/>
    <w:rsid w:val="00FB31A4"/>
    <w:rsid w:val="00FB3882"/>
    <w:rsid w:val="00FC4430"/>
    <w:rsid w:val="00FC5C28"/>
    <w:rsid w:val="00FC6C2A"/>
    <w:rsid w:val="00FC7A6A"/>
    <w:rsid w:val="00FD2E76"/>
    <w:rsid w:val="00FD4517"/>
    <w:rsid w:val="00FD4F07"/>
    <w:rsid w:val="00FD6B8C"/>
    <w:rsid w:val="00FD6F5C"/>
    <w:rsid w:val="00FE11C6"/>
    <w:rsid w:val="00FE1753"/>
    <w:rsid w:val="00FE5538"/>
    <w:rsid w:val="00FE5F3A"/>
    <w:rsid w:val="00FF04C6"/>
    <w:rsid w:val="00FF0E70"/>
    <w:rsid w:val="00FF3A00"/>
    <w:rsid w:val="00FF3BF9"/>
    <w:rsid w:val="00FF64A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F8DB2AA"/>
  <w15:docId w15:val="{5490C6F8-E72D-CB4E-B04C-A638DBCD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6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32D3B"/>
    <w:pPr>
      <w:spacing w:before="480" w:after="240" w:line="240" w:lineRule="auto"/>
      <w:outlineLvl w:val="0"/>
    </w:pPr>
    <w:rPr>
      <w:rFonts w:cs="Calibri"/>
      <w:b/>
      <w:bCs/>
      <w:i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32D3B"/>
    <w:pPr>
      <w:keepNext/>
      <w:spacing w:before="360" w:after="120" w:line="240" w:lineRule="auto"/>
      <w:jc w:val="both"/>
      <w:outlineLvl w:val="1"/>
    </w:pPr>
    <w:rPr>
      <w:rFonts w:cs="Calibri"/>
      <w:b/>
      <w:bCs/>
      <w:iCs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32D3B"/>
    <w:pPr>
      <w:spacing w:before="240" w:after="120"/>
      <w:jc w:val="both"/>
      <w:outlineLvl w:val="2"/>
    </w:pPr>
    <w:rPr>
      <w:rFonts w:cs="Calibri"/>
      <w:b/>
      <w:i/>
      <w:iCs/>
      <w:lang w:val="en-GB"/>
    </w:rPr>
  </w:style>
  <w:style w:type="paragraph" w:styleId="Heading4">
    <w:name w:val="heading 4"/>
    <w:basedOn w:val="Heading1"/>
    <w:next w:val="Normal"/>
    <w:link w:val="Heading4Char"/>
    <w:unhideWhenUsed/>
    <w:qFormat/>
    <w:locked/>
    <w:rsid w:val="00147964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56A21"/>
    <w:pPr>
      <w:spacing w:after="0" w:line="240" w:lineRule="auto"/>
    </w:pPr>
    <w:rPr>
      <w:rFonts w:ascii="Tahoma" w:hAnsi="Tahoma"/>
      <w:sz w:val="16"/>
      <w:szCs w:val="20"/>
      <w:lang w:val="de-AT" w:eastAsia="de-AT"/>
    </w:rPr>
  </w:style>
  <w:style w:type="character" w:customStyle="1" w:styleId="BalloonTextChar">
    <w:name w:val="Balloon Text Char"/>
    <w:link w:val="BalloonText"/>
    <w:semiHidden/>
    <w:locked/>
    <w:rsid w:val="00256A21"/>
    <w:rPr>
      <w:rFonts w:ascii="Tahoma" w:hAnsi="Tahoma" w:cs="Times New Roman"/>
      <w:sz w:val="16"/>
    </w:rPr>
  </w:style>
  <w:style w:type="paragraph" w:customStyle="1" w:styleId="ColorfulList-Accent11">
    <w:name w:val="Colorful List - Accent 11"/>
    <w:basedOn w:val="Normal"/>
    <w:qFormat/>
    <w:rsid w:val="00256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B45C8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de-AT" w:eastAsia="de-AT"/>
    </w:rPr>
  </w:style>
  <w:style w:type="character" w:customStyle="1" w:styleId="HeaderChar">
    <w:name w:val="Header Char"/>
    <w:link w:val="Header"/>
    <w:uiPriority w:val="99"/>
    <w:locked/>
    <w:rsid w:val="008B45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45C8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de-AT" w:eastAsia="de-AT"/>
    </w:rPr>
  </w:style>
  <w:style w:type="character" w:customStyle="1" w:styleId="FooterChar">
    <w:name w:val="Footer Char"/>
    <w:link w:val="Footer"/>
    <w:uiPriority w:val="99"/>
    <w:locked/>
    <w:rsid w:val="008B45C8"/>
    <w:rPr>
      <w:rFonts w:cs="Times New Roman"/>
    </w:rPr>
  </w:style>
  <w:style w:type="paragraph" w:customStyle="1" w:styleId="Paragraph">
    <w:name w:val="Paragraph"/>
    <w:basedOn w:val="Normal"/>
    <w:rsid w:val="00BE11EC"/>
    <w:pPr>
      <w:numPr>
        <w:numId w:val="1"/>
      </w:numPr>
    </w:pPr>
  </w:style>
  <w:style w:type="paragraph" w:styleId="DocumentMap">
    <w:name w:val="Document Map"/>
    <w:basedOn w:val="Normal"/>
    <w:link w:val="DocumentMapChar"/>
    <w:semiHidden/>
    <w:rsid w:val="00D02D6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2B5E91"/>
    <w:rPr>
      <w:rFonts w:ascii="Times New Roman" w:hAnsi="Times New Roman" w:cs="Times New Roman"/>
      <w:sz w:val="2"/>
      <w:lang w:val="en-US" w:eastAsia="en-US"/>
    </w:rPr>
  </w:style>
  <w:style w:type="character" w:styleId="CommentReference">
    <w:name w:val="annotation reference"/>
    <w:semiHidden/>
    <w:rsid w:val="00A51D6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51D69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2B5E91"/>
    <w:rPr>
      <w:rFonts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1D69"/>
    <w:rPr>
      <w:b/>
    </w:rPr>
  </w:style>
  <w:style w:type="character" w:customStyle="1" w:styleId="CommentSubjectChar">
    <w:name w:val="Comment Subject Char"/>
    <w:link w:val="CommentSubject"/>
    <w:semiHidden/>
    <w:locked/>
    <w:rsid w:val="002B5E91"/>
    <w:rPr>
      <w:rFonts w:cs="Times New Roman"/>
      <w:b/>
      <w:sz w:val="20"/>
      <w:lang w:val="en-US" w:eastAsia="en-US"/>
    </w:rPr>
  </w:style>
  <w:style w:type="paragraph" w:customStyle="1" w:styleId="Default">
    <w:name w:val="Default"/>
    <w:rsid w:val="008A5BF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de-AT" w:eastAsia="de-AT"/>
    </w:rPr>
  </w:style>
  <w:style w:type="paragraph" w:customStyle="1" w:styleId="Articlelevel2">
    <w:name w:val="Article_level2"/>
    <w:basedOn w:val="Default"/>
    <w:next w:val="Default"/>
    <w:rsid w:val="008A5BF2"/>
    <w:rPr>
      <w:rFonts w:cs="Times New Roman"/>
      <w:color w:val="auto"/>
    </w:rPr>
  </w:style>
  <w:style w:type="paragraph" w:customStyle="1" w:styleId="ColorfulShading-Accent11">
    <w:name w:val="Colorful Shading - Accent 11"/>
    <w:hidden/>
    <w:semiHidden/>
    <w:rsid w:val="00685D66"/>
    <w:rPr>
      <w:rFonts w:eastAsia="Times New Roman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3925AA"/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3925AA"/>
    <w:rPr>
      <w:rFonts w:cs="Times New Roman"/>
      <w:sz w:val="20"/>
      <w:lang w:val="en-US" w:eastAsia="en-US"/>
    </w:rPr>
  </w:style>
  <w:style w:type="character" w:styleId="EndnoteReference">
    <w:name w:val="endnote reference"/>
    <w:semiHidden/>
    <w:rsid w:val="003925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3925AA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3925AA"/>
    <w:rPr>
      <w:rFonts w:cs="Times New Roman"/>
      <w:sz w:val="20"/>
      <w:lang w:val="en-US" w:eastAsia="en-US"/>
    </w:rPr>
  </w:style>
  <w:style w:type="character" w:styleId="FootnoteReference">
    <w:name w:val="footnote reference"/>
    <w:semiHidden/>
    <w:rsid w:val="003925AA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rsid w:val="00435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375398"/>
    <w:rPr>
      <w:rFonts w:ascii="Courier New" w:hAnsi="Courier New" w:cs="Times New Roman"/>
      <w:sz w:val="20"/>
      <w:lang w:val="en-US" w:eastAsia="en-US"/>
    </w:rPr>
  </w:style>
  <w:style w:type="paragraph" w:styleId="NormalWeb">
    <w:name w:val="Normal (Web)"/>
    <w:basedOn w:val="Normal"/>
    <w:uiPriority w:val="99"/>
    <w:rsid w:val="00DF24B5"/>
    <w:rPr>
      <w:rFonts w:ascii="Times New Roman" w:hAnsi="Times New Roman"/>
      <w:sz w:val="24"/>
      <w:szCs w:val="24"/>
    </w:rPr>
  </w:style>
  <w:style w:type="paragraph" w:customStyle="1" w:styleId="NumPar1">
    <w:name w:val="NumPar1"/>
    <w:basedOn w:val="Normal"/>
    <w:qFormat/>
    <w:rsid w:val="00D17AD6"/>
    <w:pPr>
      <w:numPr>
        <w:ilvl w:val="1"/>
        <w:numId w:val="3"/>
      </w:numPr>
      <w:spacing w:before="120" w:after="120" w:line="240" w:lineRule="auto"/>
      <w:jc w:val="both"/>
    </w:pPr>
    <w:rPr>
      <w:rFonts w:eastAsia="Calibri"/>
    </w:rPr>
  </w:style>
  <w:style w:type="paragraph" w:customStyle="1" w:styleId="Headingnonumber">
    <w:name w:val="Heading no number"/>
    <w:basedOn w:val="Heading1"/>
    <w:qFormat/>
    <w:rsid w:val="002428DF"/>
    <w:pPr>
      <w:keepLines/>
      <w:numPr>
        <w:numId w:val="3"/>
      </w:numPr>
      <w:spacing w:after="0"/>
      <w:jc w:val="center"/>
    </w:pPr>
    <w:rPr>
      <w:rFonts w:eastAsia="Calibri"/>
      <w:szCs w:val="28"/>
    </w:rPr>
  </w:style>
  <w:style w:type="character" w:styleId="Strong">
    <w:name w:val="Strong"/>
    <w:qFormat/>
    <w:locked/>
    <w:rsid w:val="002428DF"/>
    <w:rPr>
      <w:b/>
      <w:bCs/>
      <w:sz w:val="22"/>
    </w:rPr>
  </w:style>
  <w:style w:type="paragraph" w:customStyle="1" w:styleId="numpar2">
    <w:name w:val="numpar2"/>
    <w:basedOn w:val="Normal"/>
    <w:qFormat/>
    <w:rsid w:val="00D17AD6"/>
    <w:pPr>
      <w:numPr>
        <w:ilvl w:val="1"/>
        <w:numId w:val="2"/>
      </w:numPr>
      <w:spacing w:before="60" w:after="60" w:line="240" w:lineRule="auto"/>
      <w:jc w:val="both"/>
    </w:pPr>
    <w:rPr>
      <w:lang w:val="en-GB"/>
    </w:rPr>
  </w:style>
  <w:style w:type="character" w:customStyle="1" w:styleId="Heading1Char">
    <w:name w:val="Heading 1 Char"/>
    <w:link w:val="Heading1"/>
    <w:rsid w:val="00332D3B"/>
    <w:rPr>
      <w:rFonts w:eastAsia="Times New Roman" w:cs="Calibri"/>
      <w:b/>
      <w:bCs/>
      <w:i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07A02"/>
    <w:pPr>
      <w:ind w:left="720"/>
    </w:pPr>
  </w:style>
  <w:style w:type="paragraph" w:styleId="Revision">
    <w:name w:val="Revision"/>
    <w:hidden/>
    <w:uiPriority w:val="99"/>
    <w:semiHidden/>
    <w:rsid w:val="0000350E"/>
    <w:rPr>
      <w:rFonts w:eastAsia="Times New Roman"/>
      <w:sz w:val="22"/>
      <w:szCs w:val="22"/>
      <w:lang w:val="en-US" w:eastAsia="en-US"/>
    </w:rPr>
  </w:style>
  <w:style w:type="paragraph" w:customStyle="1" w:styleId="TableRowHeading">
    <w:name w:val="TableRowHeading"/>
    <w:basedOn w:val="Normal"/>
    <w:uiPriority w:val="99"/>
    <w:rsid w:val="00D27F5E"/>
    <w:pPr>
      <w:keepLines/>
      <w:spacing w:before="60" w:beforeAutospacing="1" w:after="60" w:afterAutospacing="1" w:line="240" w:lineRule="auto"/>
    </w:pPr>
    <w:rPr>
      <w:rFonts w:ascii="Arial" w:hAnsi="Arial"/>
      <w:b/>
      <w:bCs/>
      <w:sz w:val="20"/>
      <w:lang w:val="en-AU" w:eastAsia="en-AU"/>
    </w:rPr>
  </w:style>
  <w:style w:type="paragraph" w:customStyle="1" w:styleId="TableText">
    <w:name w:val="TableText"/>
    <w:basedOn w:val="Normal"/>
    <w:uiPriority w:val="99"/>
    <w:rsid w:val="00D27F5E"/>
    <w:pPr>
      <w:spacing w:before="60" w:after="60" w:line="240" w:lineRule="auto"/>
    </w:pPr>
    <w:rPr>
      <w:rFonts w:ascii="Arial" w:hAnsi="Arial" w:cs="Arial"/>
      <w:sz w:val="20"/>
      <w:lang w:val="en-AU" w:eastAsia="en-AU"/>
    </w:rPr>
  </w:style>
  <w:style w:type="character" w:customStyle="1" w:styleId="InstructionText">
    <w:name w:val="Instruction Text"/>
    <w:uiPriority w:val="99"/>
    <w:rsid w:val="00D27F5E"/>
    <w:rPr>
      <w:rFonts w:ascii="Calibri" w:hAnsi="Calibri"/>
      <w:i/>
      <w:color w:val="0070C0"/>
      <w:sz w:val="20"/>
    </w:rPr>
  </w:style>
  <w:style w:type="character" w:customStyle="1" w:styleId="Heading2Char">
    <w:name w:val="Heading 2 Char"/>
    <w:basedOn w:val="DefaultParagraphFont"/>
    <w:link w:val="Heading2"/>
    <w:rsid w:val="00332D3B"/>
    <w:rPr>
      <w:rFonts w:eastAsia="Times New Roman" w:cs="Calibri"/>
      <w:b/>
      <w:bCs/>
      <w:i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332D3B"/>
    <w:rPr>
      <w:rFonts w:eastAsia="Times New Roman" w:cs="Calibri"/>
      <w:b/>
      <w:i/>
      <w:iCs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locked/>
    <w:rsid w:val="00E3613C"/>
    <w:pPr>
      <w:spacing w:after="120"/>
    </w:pPr>
  </w:style>
  <w:style w:type="paragraph" w:styleId="TOC2">
    <w:name w:val="toc 2"/>
    <w:basedOn w:val="Normal"/>
    <w:next w:val="Normal"/>
    <w:autoRedefine/>
    <w:uiPriority w:val="39"/>
    <w:locked/>
    <w:rsid w:val="00E3613C"/>
    <w:pPr>
      <w:spacing w:after="120"/>
      <w:ind w:left="221"/>
    </w:pPr>
  </w:style>
  <w:style w:type="paragraph" w:styleId="TOC3">
    <w:name w:val="toc 3"/>
    <w:basedOn w:val="Normal"/>
    <w:next w:val="Normal"/>
    <w:autoRedefine/>
    <w:uiPriority w:val="39"/>
    <w:locked/>
    <w:rsid w:val="002C2FB7"/>
    <w:pPr>
      <w:ind w:left="440"/>
    </w:pPr>
  </w:style>
  <w:style w:type="character" w:styleId="Hyperlink">
    <w:name w:val="Hyperlink"/>
    <w:uiPriority w:val="99"/>
    <w:unhideWhenUsed/>
    <w:rsid w:val="002C2FB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147964"/>
    <w:rPr>
      <w:rFonts w:eastAsia="Times New Roman" w:cs="Calibri"/>
      <w:b/>
      <w:bCs/>
      <w:iCs/>
      <w:sz w:val="22"/>
      <w:szCs w:val="22"/>
      <w:lang w:eastAsia="en-US"/>
    </w:rPr>
  </w:style>
  <w:style w:type="table" w:styleId="TableGrid">
    <w:name w:val="Table Grid"/>
    <w:basedOn w:val="TableNormal"/>
    <w:locked/>
    <w:rsid w:val="00CC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E4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4DBB-F722-4565-89C9-821811B8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ELI PROJECT GUIDELINES</vt:lpstr>
      <vt:lpstr>ELI PROJECT GUIDELINES</vt:lpstr>
    </vt:vector>
  </TitlesOfParts>
  <Company>University of Vienna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 PROJECT GUIDELINES</dc:title>
  <dc:creator>Gerard Ehrismann</dc:creator>
  <cp:lastModifiedBy>Tomasz Dudek</cp:lastModifiedBy>
  <cp:revision>3</cp:revision>
  <cp:lastPrinted>2019-06-12T09:44:00Z</cp:lastPrinted>
  <dcterms:created xsi:type="dcterms:W3CDTF">2020-01-08T09:19:00Z</dcterms:created>
  <dcterms:modified xsi:type="dcterms:W3CDTF">2020-01-08T09:24:00Z</dcterms:modified>
</cp:coreProperties>
</file>